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6B" w:rsidRPr="00513EA7" w:rsidRDefault="00794C6B" w:rsidP="005102DA">
      <w:pPr>
        <w:pStyle w:val="ab"/>
        <w:spacing w:before="0" w:after="0"/>
        <w:ind w:firstLine="567"/>
      </w:pPr>
      <w:r w:rsidRPr="00513EA7">
        <w:t>М</w:t>
      </w:r>
      <w:r w:rsidR="00513EA7" w:rsidRPr="00513EA7">
        <w:t xml:space="preserve">инистерство и образования и науки </w:t>
      </w:r>
      <w:r w:rsidR="00513EA7">
        <w:t>РТ</w:t>
      </w:r>
    </w:p>
    <w:p w:rsidR="00794C6B" w:rsidRPr="00513EA7" w:rsidRDefault="00513EA7" w:rsidP="005102DA">
      <w:pPr>
        <w:pStyle w:val="ab"/>
        <w:spacing w:before="0" w:after="0"/>
        <w:ind w:firstLine="567"/>
      </w:pPr>
      <w:r w:rsidRPr="00513EA7">
        <w:t>ГАОУ СПО «Арский педагогический колледж им. Г. Тукая»</w:t>
      </w: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Pr="00E211B5" w:rsidRDefault="002D48E1" w:rsidP="005102DA">
      <w:pPr>
        <w:pStyle w:val="13"/>
        <w:tabs>
          <w:tab w:val="left" w:pos="5760"/>
        </w:tabs>
        <w:ind w:left="0" w:right="0" w:firstLine="567"/>
        <w:jc w:val="left"/>
        <w:rPr>
          <w:sz w:val="28"/>
          <w:szCs w:val="28"/>
        </w:rPr>
      </w:pPr>
      <w:r w:rsidRPr="00D761C3">
        <w:rPr>
          <w:sz w:val="26"/>
        </w:rPr>
        <w:tab/>
      </w:r>
      <w:r w:rsidRPr="00E211B5">
        <w:rPr>
          <w:sz w:val="28"/>
          <w:szCs w:val="28"/>
        </w:rPr>
        <w:t>УТВЕРЖДАЮ:</w:t>
      </w:r>
    </w:p>
    <w:p w:rsidR="002D48E1" w:rsidRPr="00704AD8" w:rsidRDefault="002D48E1" w:rsidP="005102DA">
      <w:pPr>
        <w:pStyle w:val="13"/>
        <w:tabs>
          <w:tab w:val="left" w:pos="5760"/>
        </w:tabs>
        <w:ind w:left="0" w:right="0" w:firstLine="567"/>
        <w:jc w:val="left"/>
        <w:rPr>
          <w:sz w:val="26"/>
        </w:rPr>
      </w:pPr>
      <w:r w:rsidRPr="00D761C3">
        <w:rPr>
          <w:sz w:val="26"/>
        </w:rPr>
        <w:tab/>
      </w:r>
      <w:r>
        <w:rPr>
          <w:sz w:val="26"/>
        </w:rPr>
        <w:t>Д</w:t>
      </w:r>
      <w:r w:rsidRPr="00B64CBD">
        <w:rPr>
          <w:color w:val="000000"/>
          <w:spacing w:val="4"/>
          <w:sz w:val="28"/>
          <w:szCs w:val="28"/>
        </w:rPr>
        <w:t>иректор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ab/>
      </w:r>
      <w:r w:rsidR="005939B0">
        <w:rPr>
          <w:color w:val="000000"/>
          <w:spacing w:val="4"/>
          <w:sz w:val="28"/>
          <w:szCs w:val="28"/>
        </w:rPr>
        <w:t>к</w:t>
      </w:r>
      <w:r w:rsidRPr="00B64CBD">
        <w:rPr>
          <w:color w:val="000000"/>
          <w:spacing w:val="4"/>
          <w:sz w:val="28"/>
          <w:szCs w:val="28"/>
        </w:rPr>
        <w:t>олледжа</w:t>
      </w:r>
      <w:r>
        <w:rPr>
          <w:color w:val="000000"/>
          <w:spacing w:val="4"/>
          <w:sz w:val="28"/>
          <w:szCs w:val="28"/>
        </w:rPr>
        <w:t xml:space="preserve"> </w:t>
      </w:r>
    </w:p>
    <w:p w:rsidR="002D48E1" w:rsidRPr="00E211B5" w:rsidRDefault="00513EA7" w:rsidP="00513EA7">
      <w:pPr>
        <w:pStyle w:val="FR1"/>
        <w:tabs>
          <w:tab w:val="left" w:pos="5760"/>
        </w:tabs>
        <w:spacing w:before="0" w:line="240" w:lineRule="auto"/>
        <w:ind w:left="0" w:right="0" w:firstLine="567"/>
        <w:rPr>
          <w:b w:val="0"/>
        </w:rPr>
      </w:pPr>
      <w:r>
        <w:rPr>
          <w:b w:val="0"/>
          <w:sz w:val="26"/>
        </w:rPr>
        <w:t xml:space="preserve">                                                            </w:t>
      </w:r>
      <w:r w:rsidR="002D48E1" w:rsidRPr="00E211B5">
        <w:rPr>
          <w:b w:val="0"/>
        </w:rPr>
        <w:t>____________</w:t>
      </w:r>
      <w:r>
        <w:rPr>
          <w:b w:val="0"/>
        </w:rPr>
        <w:t xml:space="preserve"> Г.Ф. Гарипова</w:t>
      </w:r>
    </w:p>
    <w:p w:rsidR="002D48E1" w:rsidRPr="005B7B18" w:rsidRDefault="002D48E1" w:rsidP="005102DA">
      <w:pPr>
        <w:pStyle w:val="FR1"/>
        <w:tabs>
          <w:tab w:val="left" w:pos="5760"/>
        </w:tabs>
        <w:spacing w:before="0" w:line="240" w:lineRule="auto"/>
        <w:ind w:left="0" w:right="0" w:firstLine="567"/>
        <w:jc w:val="left"/>
        <w:rPr>
          <w:b w:val="0"/>
          <w:sz w:val="26"/>
        </w:rPr>
      </w:pPr>
      <w:r w:rsidRPr="005B7B18">
        <w:rPr>
          <w:b w:val="0"/>
          <w:sz w:val="26"/>
        </w:rPr>
        <w:tab/>
      </w:r>
      <w:r w:rsidRPr="005B7B18">
        <w:rPr>
          <w:b w:val="0"/>
          <w:sz w:val="26"/>
        </w:rPr>
        <w:tab/>
      </w:r>
    </w:p>
    <w:p w:rsidR="002D48E1" w:rsidRPr="00E211B5" w:rsidRDefault="002D48E1" w:rsidP="005102DA">
      <w:pPr>
        <w:pStyle w:val="FR1"/>
        <w:tabs>
          <w:tab w:val="left" w:pos="5760"/>
        </w:tabs>
        <w:spacing w:before="0" w:line="240" w:lineRule="auto"/>
        <w:ind w:left="0" w:right="0" w:firstLine="567"/>
        <w:jc w:val="left"/>
        <w:rPr>
          <w:b w:val="0"/>
        </w:rPr>
      </w:pPr>
      <w:r w:rsidRPr="005B7B18">
        <w:rPr>
          <w:b w:val="0"/>
          <w:sz w:val="26"/>
        </w:rPr>
        <w:tab/>
      </w:r>
      <w:r>
        <w:rPr>
          <w:b w:val="0"/>
        </w:rPr>
        <w:t>«____»___________</w:t>
      </w:r>
      <w:r w:rsidR="00513EA7">
        <w:rPr>
          <w:b w:val="0"/>
        </w:rPr>
        <w:t>___</w:t>
      </w:r>
      <w:r>
        <w:rPr>
          <w:b w:val="0"/>
        </w:rPr>
        <w:t>201</w:t>
      </w:r>
      <w:r w:rsidR="00513EA7">
        <w:rPr>
          <w:b w:val="0"/>
        </w:rPr>
        <w:t xml:space="preserve">5 </w:t>
      </w:r>
      <w:r w:rsidRPr="00E211B5">
        <w:rPr>
          <w:b w:val="0"/>
        </w:rPr>
        <w:t>г.</w:t>
      </w:r>
    </w:p>
    <w:p w:rsidR="002D48E1" w:rsidRPr="00982B14" w:rsidRDefault="002D48E1" w:rsidP="005102DA">
      <w:pPr>
        <w:pStyle w:val="FR1"/>
        <w:spacing w:before="0" w:line="240" w:lineRule="auto"/>
        <w:ind w:left="0" w:right="0" w:firstLine="567"/>
        <w:rPr>
          <w:b w:val="0"/>
          <w:sz w:val="26"/>
        </w:rPr>
      </w:pPr>
    </w:p>
    <w:p w:rsidR="002D48E1" w:rsidRDefault="002D48E1" w:rsidP="005102DA">
      <w:pPr>
        <w:pStyle w:val="FR1"/>
        <w:spacing w:before="0" w:line="240" w:lineRule="auto"/>
        <w:ind w:left="0" w:right="0" w:firstLine="567"/>
        <w:rPr>
          <w:sz w:val="32"/>
        </w:rPr>
      </w:pPr>
    </w:p>
    <w:p w:rsidR="00511615" w:rsidRDefault="00511615" w:rsidP="005102DA">
      <w:pPr>
        <w:pStyle w:val="FR1"/>
        <w:spacing w:before="0" w:line="240" w:lineRule="auto"/>
        <w:ind w:left="0" w:right="0" w:firstLine="567"/>
        <w:rPr>
          <w:sz w:val="32"/>
        </w:rPr>
      </w:pP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13EA7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13EA7">
        <w:rPr>
          <w:rFonts w:ascii="Times New Roman" w:hAnsi="Times New Roman"/>
          <w:b/>
          <w:bCs/>
          <w:sz w:val="28"/>
          <w:szCs w:val="28"/>
        </w:rPr>
        <w:t>ГОСУДАРСТВЕННОЙ (ИТОГОВОЙ) АТТЕСТАЦИИ</w:t>
      </w: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642C" w:rsidRDefault="00513EA7" w:rsidP="00513EA7">
      <w:pPr>
        <w:pStyle w:val="10"/>
        <w:rPr>
          <w:b/>
          <w:bCs/>
          <w:sz w:val="28"/>
          <w:szCs w:val="28"/>
        </w:rPr>
      </w:pPr>
      <w:r w:rsidRPr="00513EA7">
        <w:rPr>
          <w:b/>
          <w:bCs/>
          <w:sz w:val="28"/>
          <w:szCs w:val="28"/>
        </w:rPr>
        <w:t xml:space="preserve">по специальности </w:t>
      </w:r>
      <w:r>
        <w:rPr>
          <w:b/>
          <w:bCs/>
          <w:sz w:val="28"/>
          <w:szCs w:val="28"/>
        </w:rPr>
        <w:t>05014</w:t>
      </w:r>
      <w:r w:rsidR="00CC47F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 w:rsidR="00CC47F3">
        <w:rPr>
          <w:b/>
          <w:bCs/>
          <w:sz w:val="28"/>
          <w:szCs w:val="28"/>
        </w:rPr>
        <w:t>Дошкольное образование</w:t>
      </w:r>
      <w:r w:rsidRPr="00513EA7">
        <w:rPr>
          <w:b/>
          <w:bCs/>
          <w:sz w:val="28"/>
          <w:szCs w:val="28"/>
        </w:rPr>
        <w:t xml:space="preserve"> </w:t>
      </w:r>
    </w:p>
    <w:p w:rsidR="00513EA7" w:rsidRPr="00513EA7" w:rsidRDefault="000D642C" w:rsidP="00513EA7">
      <w:pPr>
        <w:pStyle w:val="10"/>
        <w:rPr>
          <w:sz w:val="28"/>
          <w:szCs w:val="28"/>
        </w:rPr>
      </w:pPr>
      <w:r>
        <w:rPr>
          <w:b/>
          <w:bCs/>
          <w:sz w:val="28"/>
          <w:szCs w:val="28"/>
        </w:rPr>
        <w:t>(квалификация: Воспитатель детей дошкольного возраста)</w:t>
      </w:r>
      <w:r w:rsidR="00513EA7">
        <w:rPr>
          <w:b/>
          <w:bCs/>
          <w:sz w:val="28"/>
          <w:szCs w:val="28"/>
        </w:rPr>
        <w:t xml:space="preserve"> </w:t>
      </w:r>
    </w:p>
    <w:p w:rsidR="00513EA7" w:rsidRPr="00513EA7" w:rsidRDefault="00513EA7" w:rsidP="00513EA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13EA7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14</w:t>
      </w:r>
      <w:r w:rsidRPr="00513EA7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 xml:space="preserve">15 </w:t>
      </w:r>
      <w:r w:rsidRPr="00513EA7">
        <w:rPr>
          <w:rFonts w:ascii="Times New Roman" w:hAnsi="Times New Roman"/>
          <w:b/>
          <w:sz w:val="28"/>
          <w:szCs w:val="28"/>
        </w:rPr>
        <w:t>учебный год</w:t>
      </w: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48E1" w:rsidRPr="00513EA7" w:rsidRDefault="00513EA7" w:rsidP="00513EA7">
      <w:pPr>
        <w:pStyle w:val="FR2"/>
        <w:spacing w:before="0"/>
        <w:ind w:firstLine="567"/>
        <w:jc w:val="center"/>
        <w:rPr>
          <w:i w:val="0"/>
          <w:noProof/>
          <w:sz w:val="24"/>
          <w:szCs w:val="24"/>
          <w:u w:val="single"/>
        </w:rPr>
      </w:pPr>
      <w:r w:rsidRPr="00513EA7">
        <w:rPr>
          <w:i w:val="0"/>
          <w:noProof/>
          <w:sz w:val="24"/>
          <w:szCs w:val="24"/>
          <w:u w:val="single"/>
        </w:rPr>
        <w:t xml:space="preserve">Углубленная </w:t>
      </w:r>
      <w:r w:rsidR="00CA3619" w:rsidRPr="00513EA7">
        <w:rPr>
          <w:i w:val="0"/>
          <w:noProof/>
          <w:sz w:val="24"/>
          <w:szCs w:val="24"/>
          <w:u w:val="single"/>
        </w:rPr>
        <w:t xml:space="preserve"> подготовка</w:t>
      </w:r>
    </w:p>
    <w:p w:rsidR="002D48E1" w:rsidRPr="00513EA7" w:rsidRDefault="002D48E1" w:rsidP="00513EA7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  <w:u w:val="single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6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6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7478DE" w:rsidRDefault="007478DE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513EA7" w:rsidRDefault="00513EA7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513EA7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  <w:r>
        <w:rPr>
          <w:i w:val="0"/>
          <w:noProof/>
          <w:sz w:val="28"/>
          <w:szCs w:val="28"/>
        </w:rPr>
        <w:t xml:space="preserve">г. Арск, </w:t>
      </w:r>
      <w:r w:rsidR="002D48E1">
        <w:rPr>
          <w:i w:val="0"/>
          <w:noProof/>
          <w:sz w:val="28"/>
          <w:szCs w:val="28"/>
        </w:rPr>
        <w:t>20</w:t>
      </w:r>
      <w:r>
        <w:rPr>
          <w:i w:val="0"/>
          <w:noProof/>
          <w:sz w:val="28"/>
          <w:szCs w:val="28"/>
        </w:rPr>
        <w:t>15 г.</w:t>
      </w:r>
    </w:p>
    <w:p w:rsidR="0012543E" w:rsidRDefault="0012543E" w:rsidP="00CC47F3">
      <w:pPr>
        <w:rPr>
          <w:rFonts w:ascii="Times New Roman" w:hAnsi="Times New Roman"/>
          <w:noProof/>
          <w:snapToGrid w:val="0"/>
          <w:sz w:val="28"/>
          <w:szCs w:val="28"/>
        </w:rPr>
      </w:pPr>
    </w:p>
    <w:p w:rsidR="00CC47F3" w:rsidRDefault="00CC47F3" w:rsidP="00CC47F3">
      <w:pPr>
        <w:rPr>
          <w:rFonts w:ascii="Times New Roman" w:hAnsi="Times New Roman"/>
          <w:noProof/>
          <w:snapToGrid w:val="0"/>
          <w:sz w:val="28"/>
          <w:szCs w:val="28"/>
        </w:rPr>
      </w:pPr>
    </w:p>
    <w:p w:rsidR="0026058E" w:rsidRPr="001B797C" w:rsidRDefault="002D48E1" w:rsidP="0026058E">
      <w:pPr>
        <w:pStyle w:val="2"/>
        <w:suppressLineNumbers/>
        <w:spacing w:after="0" w:line="240" w:lineRule="auto"/>
        <w:ind w:firstLine="851"/>
        <w:jc w:val="both"/>
        <w:rPr>
          <w:rFonts w:eastAsia="HiddenHorzOCR"/>
          <w:sz w:val="28"/>
          <w:szCs w:val="28"/>
        </w:rPr>
      </w:pPr>
      <w:r w:rsidRPr="001B797C">
        <w:rPr>
          <w:snapToGrid w:val="0"/>
          <w:sz w:val="28"/>
          <w:szCs w:val="28"/>
        </w:rPr>
        <w:lastRenderedPageBreak/>
        <w:t xml:space="preserve">Программа государственной </w:t>
      </w:r>
      <w:r w:rsidR="00842469" w:rsidRPr="001B797C">
        <w:rPr>
          <w:snapToGrid w:val="0"/>
          <w:sz w:val="28"/>
          <w:szCs w:val="28"/>
        </w:rPr>
        <w:t xml:space="preserve">(итоговой) </w:t>
      </w:r>
      <w:r w:rsidRPr="001B797C">
        <w:rPr>
          <w:snapToGrid w:val="0"/>
          <w:sz w:val="28"/>
          <w:szCs w:val="28"/>
        </w:rPr>
        <w:t xml:space="preserve">аттестации разработана на основе Федерального государственного образовательного стандарта по специальности среднего профессионального образования  </w:t>
      </w:r>
      <w:r w:rsidR="00513EA7" w:rsidRPr="001B797C">
        <w:rPr>
          <w:snapToGrid w:val="0"/>
          <w:sz w:val="28"/>
          <w:szCs w:val="28"/>
        </w:rPr>
        <w:t xml:space="preserve">050146 </w:t>
      </w:r>
      <w:r w:rsidR="00CC47F3">
        <w:rPr>
          <w:snapToGrid w:val="0"/>
          <w:sz w:val="28"/>
          <w:szCs w:val="28"/>
        </w:rPr>
        <w:t>Дошкольное образование</w:t>
      </w:r>
      <w:r w:rsidR="00513EA7" w:rsidRPr="001B797C">
        <w:rPr>
          <w:snapToGrid w:val="0"/>
          <w:sz w:val="28"/>
          <w:szCs w:val="28"/>
        </w:rPr>
        <w:t xml:space="preserve"> </w:t>
      </w:r>
      <w:r w:rsidRPr="001B797C">
        <w:rPr>
          <w:snapToGrid w:val="0"/>
          <w:sz w:val="28"/>
          <w:szCs w:val="28"/>
        </w:rPr>
        <w:t xml:space="preserve"> </w:t>
      </w:r>
      <w:r w:rsidR="00513EA7" w:rsidRPr="001B797C">
        <w:rPr>
          <w:snapToGrid w:val="0"/>
          <w:sz w:val="28"/>
          <w:szCs w:val="28"/>
        </w:rPr>
        <w:t>у</w:t>
      </w:r>
      <w:r w:rsidR="00513EA7" w:rsidRPr="001B797C">
        <w:rPr>
          <w:snapToGrid w:val="0"/>
          <w:sz w:val="28"/>
          <w:szCs w:val="28"/>
        </w:rPr>
        <w:t>г</w:t>
      </w:r>
      <w:r w:rsidR="00513EA7" w:rsidRPr="001B797C">
        <w:rPr>
          <w:snapToGrid w:val="0"/>
          <w:sz w:val="28"/>
          <w:szCs w:val="28"/>
        </w:rPr>
        <w:t xml:space="preserve">лубленной </w:t>
      </w:r>
      <w:r w:rsidRPr="001B797C">
        <w:rPr>
          <w:snapToGrid w:val="0"/>
          <w:sz w:val="28"/>
          <w:szCs w:val="28"/>
        </w:rPr>
        <w:t xml:space="preserve"> </w:t>
      </w:r>
      <w:r w:rsidR="009126E0" w:rsidRPr="001B797C">
        <w:rPr>
          <w:snapToGrid w:val="0"/>
          <w:sz w:val="28"/>
          <w:szCs w:val="28"/>
        </w:rPr>
        <w:t>подготовки</w:t>
      </w:r>
      <w:r w:rsidR="001B797C" w:rsidRPr="001B797C">
        <w:rPr>
          <w:b/>
          <w:bCs/>
          <w:snapToGrid w:val="0"/>
          <w:sz w:val="28"/>
          <w:szCs w:val="28"/>
        </w:rPr>
        <w:t xml:space="preserve">, </w:t>
      </w:r>
      <w:r w:rsidR="001B797C">
        <w:rPr>
          <w:b/>
          <w:bCs/>
          <w:snapToGrid w:val="0"/>
          <w:sz w:val="28"/>
          <w:szCs w:val="28"/>
        </w:rPr>
        <w:t xml:space="preserve"> </w:t>
      </w:r>
      <w:r w:rsidR="001B797C" w:rsidRPr="001B797C">
        <w:rPr>
          <w:rFonts w:eastAsia="HiddenHorzOCR"/>
          <w:sz w:val="28"/>
          <w:szCs w:val="28"/>
        </w:rPr>
        <w:t xml:space="preserve">утвержденного приказом Министерства образования и науки Российской Федерации </w:t>
      </w:r>
      <w:r w:rsidR="0026058E" w:rsidRPr="009B314F">
        <w:rPr>
          <w:rFonts w:eastAsia="HiddenHorzOCR"/>
          <w:sz w:val="28"/>
          <w:szCs w:val="28"/>
        </w:rPr>
        <w:t>от</w:t>
      </w:r>
      <w:r w:rsidR="0026058E">
        <w:rPr>
          <w:rFonts w:eastAsia="HiddenHorzOCR"/>
          <w:sz w:val="28"/>
          <w:szCs w:val="28"/>
        </w:rPr>
        <w:t xml:space="preserve"> </w:t>
      </w:r>
      <w:r w:rsidR="0026058E" w:rsidRPr="009B314F">
        <w:rPr>
          <w:rFonts w:eastAsia="HiddenHorzOCR"/>
          <w:sz w:val="28"/>
          <w:szCs w:val="28"/>
        </w:rPr>
        <w:t xml:space="preserve">5  </w:t>
      </w:r>
      <w:r w:rsidR="0026058E">
        <w:rPr>
          <w:rFonts w:eastAsia="HiddenHorzOCR"/>
          <w:sz w:val="28"/>
          <w:szCs w:val="28"/>
        </w:rPr>
        <w:t>ноября</w:t>
      </w:r>
      <w:r w:rsidR="0026058E" w:rsidRPr="009B314F">
        <w:rPr>
          <w:rFonts w:eastAsia="HiddenHorzOCR"/>
          <w:sz w:val="28"/>
          <w:szCs w:val="28"/>
        </w:rPr>
        <w:t xml:space="preserve"> 20</w:t>
      </w:r>
      <w:r w:rsidR="0026058E">
        <w:rPr>
          <w:rFonts w:eastAsia="HiddenHorzOCR"/>
          <w:sz w:val="28"/>
          <w:szCs w:val="28"/>
        </w:rPr>
        <w:t>09</w:t>
      </w:r>
      <w:r w:rsidR="0026058E" w:rsidRPr="009B314F">
        <w:rPr>
          <w:rFonts w:eastAsia="HiddenHorzOCR"/>
          <w:sz w:val="28"/>
          <w:szCs w:val="28"/>
        </w:rPr>
        <w:t xml:space="preserve"> года</w:t>
      </w:r>
      <w:r w:rsidR="0026058E">
        <w:rPr>
          <w:rFonts w:eastAsia="HiddenHorzOCR"/>
          <w:sz w:val="28"/>
          <w:szCs w:val="28"/>
        </w:rPr>
        <w:t xml:space="preserve">  </w:t>
      </w:r>
      <w:r w:rsidR="0026058E" w:rsidRPr="009B314F">
        <w:rPr>
          <w:rFonts w:eastAsia="HiddenHorzOCR"/>
          <w:sz w:val="28"/>
          <w:szCs w:val="28"/>
        </w:rPr>
        <w:t xml:space="preserve"> №</w:t>
      </w:r>
      <w:r w:rsidR="0026058E">
        <w:rPr>
          <w:rFonts w:eastAsia="HiddenHorzOCR"/>
          <w:sz w:val="28"/>
          <w:szCs w:val="28"/>
        </w:rPr>
        <w:t>530</w:t>
      </w:r>
    </w:p>
    <w:p w:rsidR="002D48E1" w:rsidRPr="002D48E1" w:rsidRDefault="002D48E1" w:rsidP="0026058E">
      <w:pPr>
        <w:pStyle w:val="2"/>
        <w:suppressLineNumbers/>
        <w:spacing w:after="0" w:line="240" w:lineRule="auto"/>
        <w:ind w:firstLine="851"/>
        <w:jc w:val="both"/>
        <w:rPr>
          <w:b/>
          <w:bCs/>
          <w:snapToGrid w:val="0"/>
        </w:rPr>
      </w:pPr>
      <w:r w:rsidRPr="002D48E1">
        <w:rPr>
          <w:snapToGrid w:val="0"/>
        </w:rPr>
        <w:t xml:space="preserve"> </w:t>
      </w:r>
    </w:p>
    <w:p w:rsidR="002D48E1" w:rsidRPr="001D42BA" w:rsidRDefault="002D48E1" w:rsidP="005102DA">
      <w:pPr>
        <w:pStyle w:val="FR2"/>
        <w:spacing w:before="0"/>
        <w:ind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</w:p>
    <w:p w:rsidR="002D48E1" w:rsidRPr="001D42BA" w:rsidRDefault="002D48E1" w:rsidP="005102DA">
      <w:pPr>
        <w:pStyle w:val="FR2"/>
        <w:spacing w:before="0"/>
        <w:ind w:firstLine="567"/>
        <w:jc w:val="both"/>
        <w:rPr>
          <w:i w:val="0"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both"/>
        <w:rPr>
          <w:i w:val="0"/>
          <w:sz w:val="28"/>
          <w:szCs w:val="28"/>
        </w:rPr>
      </w:pPr>
    </w:p>
    <w:p w:rsidR="002D48E1" w:rsidRDefault="00513EA7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  <w:r>
        <w:rPr>
          <w:i w:val="0"/>
          <w:noProof/>
          <w:sz w:val="28"/>
          <w:szCs w:val="28"/>
        </w:rPr>
        <w:t xml:space="preserve"> </w:t>
      </w:r>
    </w:p>
    <w:p w:rsidR="00064064" w:rsidRDefault="00064064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064064" w:rsidRDefault="00064064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513EA7" w:rsidRPr="00513EA7" w:rsidRDefault="009E19E1" w:rsidP="00513EA7">
      <w:pPr>
        <w:pStyle w:val="ab"/>
        <w:spacing w:before="0" w:after="0"/>
        <w:ind w:firstLine="567"/>
        <w:jc w:val="both"/>
      </w:pPr>
      <w:r w:rsidRPr="00513EA7">
        <w:rPr>
          <w:noProof/>
        </w:rPr>
        <w:t xml:space="preserve">Рекомендовано </w:t>
      </w:r>
      <w:r w:rsidR="00513EA7" w:rsidRPr="00513EA7">
        <w:rPr>
          <w:noProof/>
        </w:rPr>
        <w:t xml:space="preserve">НМС </w:t>
      </w:r>
      <w:r w:rsidR="00513EA7" w:rsidRPr="00513EA7">
        <w:t>ГАОУ СПО «Арский педагогический колледж им. Г. Тукая»</w:t>
      </w:r>
    </w:p>
    <w:p w:rsidR="00513EA7" w:rsidRPr="00513EA7" w:rsidRDefault="00513EA7" w:rsidP="00513EA7">
      <w:pPr>
        <w:pStyle w:val="13"/>
        <w:ind w:left="0" w:right="0" w:firstLine="567"/>
        <w:jc w:val="both"/>
        <w:rPr>
          <w:sz w:val="26"/>
        </w:rPr>
      </w:pPr>
    </w:p>
    <w:p w:rsidR="009E19E1" w:rsidRDefault="009E19E1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155A59" w:rsidRPr="00C20063" w:rsidRDefault="00155A59" w:rsidP="00155A59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  <w:r w:rsidRPr="00C20063">
        <w:rPr>
          <w:i w:val="0"/>
          <w:noProof/>
          <w:sz w:val="28"/>
          <w:szCs w:val="28"/>
        </w:rPr>
        <w:t>Протокол №____ от</w:t>
      </w:r>
      <w:r>
        <w:rPr>
          <w:i w:val="0"/>
          <w:noProof/>
          <w:sz w:val="28"/>
          <w:szCs w:val="28"/>
        </w:rPr>
        <w:t xml:space="preserve"> «</w:t>
      </w:r>
      <w:r w:rsidRPr="00C20063">
        <w:rPr>
          <w:i w:val="0"/>
          <w:noProof/>
          <w:sz w:val="28"/>
          <w:szCs w:val="28"/>
        </w:rPr>
        <w:t>___</w:t>
      </w:r>
      <w:r>
        <w:rPr>
          <w:i w:val="0"/>
          <w:noProof/>
          <w:sz w:val="28"/>
          <w:szCs w:val="28"/>
        </w:rPr>
        <w:t xml:space="preserve">» </w:t>
      </w:r>
      <w:r w:rsidRPr="00C20063">
        <w:rPr>
          <w:i w:val="0"/>
          <w:noProof/>
          <w:sz w:val="28"/>
          <w:szCs w:val="28"/>
        </w:rPr>
        <w:t>_________</w:t>
      </w:r>
      <w:r>
        <w:rPr>
          <w:i w:val="0"/>
          <w:noProof/>
          <w:sz w:val="28"/>
          <w:szCs w:val="28"/>
        </w:rPr>
        <w:t xml:space="preserve"> 20__г.</w:t>
      </w:r>
    </w:p>
    <w:p w:rsidR="00794C6B" w:rsidRDefault="00155A59" w:rsidP="00155A59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  <w:r>
        <w:rPr>
          <w:i w:val="0"/>
          <w:noProof/>
          <w:sz w:val="28"/>
          <w:szCs w:val="28"/>
        </w:rPr>
        <w:t xml:space="preserve"> </w:t>
      </w:r>
    </w:p>
    <w:p w:rsidR="00064064" w:rsidRPr="00C20063" w:rsidRDefault="00064064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1B797C" w:rsidRPr="001B797C" w:rsidRDefault="001B797C" w:rsidP="001B797C">
      <w:pPr>
        <w:autoSpaceDE w:val="0"/>
        <w:autoSpaceDN w:val="0"/>
        <w:adjustRightInd w:val="0"/>
        <w:jc w:val="both"/>
        <w:rPr>
          <w:rFonts w:ascii="Times New Roman" w:eastAsia="HiddenHorzOCR" w:hAnsi="Times New Roman"/>
          <w:sz w:val="28"/>
          <w:szCs w:val="28"/>
        </w:rPr>
      </w:pPr>
      <w:r w:rsidRPr="001B797C">
        <w:rPr>
          <w:rFonts w:ascii="Times New Roman" w:eastAsia="HiddenHorzOCR" w:hAnsi="Times New Roman"/>
          <w:sz w:val="28"/>
          <w:szCs w:val="28"/>
        </w:rPr>
        <w:t>Согласовано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551"/>
        <w:gridCol w:w="4926"/>
      </w:tblGrid>
      <w:tr w:rsidR="003F79E7" w:rsidTr="000749B5">
        <w:trPr>
          <w:trHeight w:val="2173"/>
        </w:trPr>
        <w:tc>
          <w:tcPr>
            <w:tcW w:w="2660" w:type="dxa"/>
          </w:tcPr>
          <w:p w:rsidR="003F79E7" w:rsidRDefault="003F79E7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 w:rsidRPr="001B797C">
              <w:rPr>
                <w:rFonts w:ascii="Times New Roman" w:eastAsia="HiddenHorzOCR" w:hAnsi="Times New Roman"/>
                <w:sz w:val="28"/>
                <w:szCs w:val="28"/>
              </w:rPr>
              <w:t>Председатель ГАК:</w:t>
            </w:r>
          </w:p>
        </w:tc>
        <w:tc>
          <w:tcPr>
            <w:tcW w:w="2551" w:type="dxa"/>
          </w:tcPr>
          <w:p w:rsidR="003F79E7" w:rsidRDefault="003F79E7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 w:rsidRPr="001B797C">
              <w:rPr>
                <w:rFonts w:ascii="Times New Roman" w:eastAsia="HiddenHorzOCR" w:hAnsi="Times New Roman"/>
                <w:sz w:val="28"/>
                <w:szCs w:val="28"/>
              </w:rPr>
              <w:t>________________</w:t>
            </w:r>
          </w:p>
        </w:tc>
        <w:tc>
          <w:tcPr>
            <w:tcW w:w="4926" w:type="dxa"/>
          </w:tcPr>
          <w:p w:rsidR="003F79E7" w:rsidRDefault="003F79E7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>З.Г. Нигматов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 xml:space="preserve">, </w:t>
            </w:r>
            <w:r w:rsidRPr="00C275D7">
              <w:rPr>
                <w:bCs/>
              </w:rPr>
              <w:t xml:space="preserve"> </w:t>
            </w:r>
            <w:r w:rsidRPr="003F79E7">
              <w:rPr>
                <w:rFonts w:ascii="Times New Roman" w:hAnsi="Times New Roman"/>
                <w:sz w:val="28"/>
                <w:szCs w:val="28"/>
              </w:rPr>
              <w:t>профессор  кафедры педагогики Института педагогики и психологии ГОУ ВПО «Казанский (Приволжский) Федеральный Униве</w:t>
            </w:r>
            <w:r w:rsidRPr="003F79E7">
              <w:rPr>
                <w:rFonts w:ascii="Times New Roman" w:hAnsi="Times New Roman"/>
                <w:sz w:val="28"/>
                <w:szCs w:val="28"/>
              </w:rPr>
              <w:t>р</w:t>
            </w:r>
            <w:r w:rsidRPr="003F79E7">
              <w:rPr>
                <w:rFonts w:ascii="Times New Roman" w:hAnsi="Times New Roman"/>
                <w:sz w:val="28"/>
                <w:szCs w:val="28"/>
              </w:rPr>
              <w:t>ситет», доктор педагогических наук</w:t>
            </w:r>
          </w:p>
        </w:tc>
      </w:tr>
      <w:tr w:rsidR="003F79E7" w:rsidTr="000749B5">
        <w:trPr>
          <w:trHeight w:val="1017"/>
        </w:trPr>
        <w:tc>
          <w:tcPr>
            <w:tcW w:w="2660" w:type="dxa"/>
          </w:tcPr>
          <w:p w:rsidR="003F79E7" w:rsidRPr="001B797C" w:rsidRDefault="003F79E7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>Работодатель:</w:t>
            </w:r>
          </w:p>
        </w:tc>
        <w:tc>
          <w:tcPr>
            <w:tcW w:w="2551" w:type="dxa"/>
          </w:tcPr>
          <w:p w:rsidR="003F79E7" w:rsidRPr="001B797C" w:rsidRDefault="003F79E7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>________________</w:t>
            </w:r>
          </w:p>
        </w:tc>
        <w:tc>
          <w:tcPr>
            <w:tcW w:w="4926" w:type="dxa"/>
          </w:tcPr>
          <w:p w:rsidR="003F79E7" w:rsidRDefault="00856F37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>З.М.Давлетбаев, начальник МУ «Управление образования» исполн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и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тельного комитета Арского муниц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и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пального района РТ</w:t>
            </w:r>
          </w:p>
        </w:tc>
      </w:tr>
    </w:tbl>
    <w:p w:rsidR="001B797C" w:rsidRPr="001B797C" w:rsidRDefault="001B797C" w:rsidP="001B797C">
      <w:pPr>
        <w:autoSpaceDE w:val="0"/>
        <w:autoSpaceDN w:val="0"/>
        <w:adjustRightInd w:val="0"/>
        <w:jc w:val="both"/>
        <w:rPr>
          <w:rFonts w:ascii="Times New Roman" w:eastAsia="HiddenHorzOCR" w:hAnsi="Times New Roman"/>
          <w:sz w:val="28"/>
          <w:szCs w:val="28"/>
        </w:rPr>
      </w:pPr>
    </w:p>
    <w:p w:rsidR="001B797C" w:rsidRDefault="001B797C" w:rsidP="001B797C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</w:rPr>
      </w:pPr>
    </w:p>
    <w:p w:rsidR="00E8738F" w:rsidRPr="0012543E" w:rsidRDefault="002D48E1" w:rsidP="005102D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2B7BEA" w:rsidRPr="0012543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8962" w:type="dxa"/>
        <w:tblInd w:w="360" w:type="dxa"/>
        <w:tblLayout w:type="fixed"/>
        <w:tblLook w:val="04A0"/>
      </w:tblPr>
      <w:tblGrid>
        <w:gridCol w:w="8253"/>
        <w:gridCol w:w="709"/>
      </w:tblGrid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AC60B2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9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Пояснительная записка  .  .  .  .  .  .  .  .  .  .  .  .  . .  .  .  .  .  .  .  . </w:t>
            </w:r>
            <w:r w:rsidR="00AC60B2">
              <w:rPr>
                <w:b w:val="0"/>
                <w:color w:val="auto"/>
                <w:sz w:val="28"/>
                <w:szCs w:val="28"/>
              </w:rPr>
              <w:t xml:space="preserve"> .  .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4D7F9A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ind w:left="0" w:firstLine="360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Паспорт программы государственной </w:t>
            </w:r>
            <w:r w:rsidR="00842469">
              <w:rPr>
                <w:b w:val="0"/>
                <w:sz w:val="28"/>
                <w:szCs w:val="28"/>
              </w:rPr>
              <w:t xml:space="preserve">(итоговой) </w:t>
            </w:r>
            <w:r>
              <w:rPr>
                <w:b w:val="0"/>
                <w:sz w:val="28"/>
                <w:szCs w:val="28"/>
              </w:rPr>
              <w:t xml:space="preserve">аттестации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ind w:left="774" w:hanging="414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Структура и содержание государственной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(итоговой) </w:t>
            </w:r>
            <w:r>
              <w:rPr>
                <w:b w:val="0"/>
                <w:color w:val="auto"/>
                <w:sz w:val="28"/>
                <w:szCs w:val="28"/>
              </w:rPr>
              <w:t>атт</w:t>
            </w:r>
            <w:r>
              <w:rPr>
                <w:b w:val="0"/>
                <w:color w:val="auto"/>
                <w:sz w:val="28"/>
                <w:szCs w:val="28"/>
              </w:rPr>
              <w:t>е</w:t>
            </w:r>
            <w:r>
              <w:rPr>
                <w:b w:val="0"/>
                <w:color w:val="auto"/>
                <w:sz w:val="28"/>
                <w:szCs w:val="28"/>
              </w:rPr>
              <w:t xml:space="preserve">стации .  .  .  .  .  .  .  .  .  .  .  .  .  .  . .  .  .  .  .  .  . 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.  .  .  .  . .  .  .  .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Условия реализации государственной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(итоговой) </w:t>
            </w:r>
            <w:r>
              <w:rPr>
                <w:b w:val="0"/>
                <w:color w:val="auto"/>
                <w:sz w:val="28"/>
                <w:szCs w:val="28"/>
              </w:rPr>
              <w:t>аттестации</w:t>
            </w:r>
            <w:r w:rsidR="00715685">
              <w:rPr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b w:val="0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Оценка результатов государственной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(итоговой) </w:t>
            </w:r>
            <w:r>
              <w:rPr>
                <w:b w:val="0"/>
                <w:color w:val="auto"/>
                <w:sz w:val="28"/>
                <w:szCs w:val="28"/>
              </w:rPr>
              <w:t>аттестации</w:t>
            </w:r>
            <w:r w:rsidR="00715685">
              <w:rPr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b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</w:tbl>
    <w:p w:rsidR="00452010" w:rsidRDefault="00452010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D801CF" w:rsidRDefault="00D801CF" w:rsidP="005102D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B7BEA" w:rsidRPr="0012543E" w:rsidRDefault="00347739" w:rsidP="005102D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2B7BEA" w:rsidRPr="0012543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A4198" w:rsidRPr="000A4198" w:rsidRDefault="000A4198" w:rsidP="000A4198">
      <w:pPr>
        <w:spacing w:after="0" w:line="264" w:lineRule="auto"/>
        <w:ind w:firstLine="720"/>
        <w:jc w:val="both"/>
        <w:rPr>
          <w:rFonts w:ascii="Times New Roman" w:hAnsi="Times New Roman"/>
          <w:snapToGrid w:val="0"/>
          <w:sz w:val="28"/>
          <w:szCs w:val="28"/>
        </w:rPr>
      </w:pPr>
      <w:r w:rsidRPr="000A4198">
        <w:rPr>
          <w:rFonts w:ascii="Times New Roman" w:hAnsi="Times New Roman"/>
          <w:sz w:val="28"/>
          <w:szCs w:val="28"/>
        </w:rPr>
        <w:t>Программа государственной (итоговой) аттестации разработана  в соотве</w:t>
      </w:r>
      <w:r w:rsidRPr="000A4198">
        <w:rPr>
          <w:rFonts w:ascii="Times New Roman" w:hAnsi="Times New Roman"/>
          <w:sz w:val="28"/>
          <w:szCs w:val="28"/>
        </w:rPr>
        <w:t>т</w:t>
      </w:r>
      <w:r w:rsidRPr="000A4198">
        <w:rPr>
          <w:rFonts w:ascii="Times New Roman" w:hAnsi="Times New Roman"/>
          <w:sz w:val="28"/>
          <w:szCs w:val="28"/>
        </w:rPr>
        <w:t>ствии с Федеральным законом от 29.12.2012 № 273-ФЗ «Об образовании в Ро</w:t>
      </w:r>
      <w:r w:rsidRPr="000A4198">
        <w:rPr>
          <w:rFonts w:ascii="Times New Roman" w:hAnsi="Times New Roman"/>
          <w:sz w:val="28"/>
          <w:szCs w:val="28"/>
        </w:rPr>
        <w:t>с</w:t>
      </w:r>
      <w:r w:rsidRPr="000A4198">
        <w:rPr>
          <w:rFonts w:ascii="Times New Roman" w:hAnsi="Times New Roman"/>
          <w:sz w:val="28"/>
          <w:szCs w:val="28"/>
        </w:rPr>
        <w:t xml:space="preserve">сийской Федерации»», ФГОС </w:t>
      </w:r>
      <w:r>
        <w:rPr>
          <w:rFonts w:ascii="Times New Roman" w:hAnsi="Times New Roman"/>
          <w:sz w:val="28"/>
          <w:szCs w:val="28"/>
        </w:rPr>
        <w:t xml:space="preserve">СПО </w:t>
      </w:r>
      <w:r w:rsidRPr="000A4198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sz w:val="28"/>
          <w:szCs w:val="28"/>
        </w:rPr>
        <w:t xml:space="preserve"> </w:t>
      </w:r>
      <w:r w:rsidR="00CC47F3" w:rsidRPr="00CC47F3">
        <w:rPr>
          <w:rFonts w:ascii="Times New Roman" w:hAnsi="Times New Roman"/>
          <w:snapToGrid w:val="0"/>
          <w:sz w:val="28"/>
          <w:szCs w:val="28"/>
        </w:rPr>
        <w:t>050146 Дошкольное обр</w:t>
      </w:r>
      <w:r w:rsidR="00CC47F3" w:rsidRPr="00CC47F3">
        <w:rPr>
          <w:rFonts w:ascii="Times New Roman" w:hAnsi="Times New Roman"/>
          <w:snapToGrid w:val="0"/>
          <w:sz w:val="28"/>
          <w:szCs w:val="28"/>
        </w:rPr>
        <w:t>а</w:t>
      </w:r>
      <w:r w:rsidR="00CC47F3" w:rsidRPr="00CC47F3">
        <w:rPr>
          <w:rFonts w:ascii="Times New Roman" w:hAnsi="Times New Roman"/>
          <w:snapToGrid w:val="0"/>
          <w:sz w:val="28"/>
          <w:szCs w:val="28"/>
        </w:rPr>
        <w:t>зование  углубленной  подготовки</w:t>
      </w:r>
      <w:r>
        <w:rPr>
          <w:rFonts w:ascii="Times New Roman" w:hAnsi="Times New Roman"/>
          <w:snapToGrid w:val="0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198">
        <w:rPr>
          <w:rFonts w:ascii="Times New Roman" w:hAnsi="Times New Roman"/>
          <w:sz w:val="28"/>
          <w:szCs w:val="28"/>
        </w:rPr>
        <w:t xml:space="preserve"> Положением о государственной итоговой а</w:t>
      </w:r>
      <w:r w:rsidRPr="000A4198">
        <w:rPr>
          <w:rFonts w:ascii="Times New Roman" w:hAnsi="Times New Roman"/>
          <w:sz w:val="28"/>
          <w:szCs w:val="28"/>
        </w:rPr>
        <w:t>т</w:t>
      </w:r>
      <w:r w:rsidRPr="000A4198">
        <w:rPr>
          <w:rFonts w:ascii="Times New Roman" w:hAnsi="Times New Roman"/>
          <w:sz w:val="28"/>
          <w:szCs w:val="28"/>
        </w:rPr>
        <w:t>тестации выпускников образовательных учреждений среднего профессионального образования Российской Федерации, утвержденным МОиН РФ от 16.08.14 №968, в соответствии с письмом Минобразования  РФ от 6 мая 2003 года, №18-51-415 ин/18-28 «О методических рекомендациях по организации государственной ит</w:t>
      </w:r>
      <w:r w:rsidRPr="000A4198">
        <w:rPr>
          <w:rFonts w:ascii="Times New Roman" w:hAnsi="Times New Roman"/>
          <w:sz w:val="28"/>
          <w:szCs w:val="28"/>
        </w:rPr>
        <w:t>о</w:t>
      </w:r>
      <w:r w:rsidRPr="000A4198">
        <w:rPr>
          <w:rFonts w:ascii="Times New Roman" w:hAnsi="Times New Roman"/>
          <w:sz w:val="28"/>
          <w:szCs w:val="28"/>
        </w:rPr>
        <w:t>говой аттестации выпускников по специальностям среднего педагогического о</w:t>
      </w:r>
      <w:r w:rsidRPr="000A4198">
        <w:rPr>
          <w:rFonts w:ascii="Times New Roman" w:hAnsi="Times New Roman"/>
          <w:sz w:val="28"/>
          <w:szCs w:val="28"/>
        </w:rPr>
        <w:t>б</w:t>
      </w:r>
      <w:r w:rsidRPr="000A4198">
        <w:rPr>
          <w:rFonts w:ascii="Times New Roman" w:hAnsi="Times New Roman"/>
          <w:sz w:val="28"/>
          <w:szCs w:val="28"/>
        </w:rPr>
        <w:t>разования»</w:t>
      </w:r>
      <w:r w:rsidRPr="000A4198">
        <w:rPr>
          <w:rFonts w:ascii="Times New Roman" w:hAnsi="Times New Roman"/>
          <w:snapToGrid w:val="0"/>
          <w:sz w:val="28"/>
          <w:szCs w:val="28"/>
        </w:rPr>
        <w:t>.</w:t>
      </w:r>
    </w:p>
    <w:p w:rsidR="000A4198" w:rsidRPr="000A4198" w:rsidRDefault="000A4198" w:rsidP="000A4198">
      <w:pPr>
        <w:spacing w:after="0"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A4198">
        <w:rPr>
          <w:rFonts w:ascii="Times New Roman" w:hAnsi="Times New Roman"/>
          <w:sz w:val="28"/>
          <w:szCs w:val="28"/>
        </w:rPr>
        <w:t xml:space="preserve"> В соответствии с Законом Российской Федерации «Об образовании», гос</w:t>
      </w:r>
      <w:r w:rsidRPr="000A4198">
        <w:rPr>
          <w:rFonts w:ascii="Times New Roman" w:hAnsi="Times New Roman"/>
          <w:sz w:val="28"/>
          <w:szCs w:val="28"/>
        </w:rPr>
        <w:t>у</w:t>
      </w:r>
      <w:r w:rsidRPr="000A4198">
        <w:rPr>
          <w:rFonts w:ascii="Times New Roman" w:hAnsi="Times New Roman"/>
          <w:sz w:val="28"/>
          <w:szCs w:val="28"/>
        </w:rPr>
        <w:t>дарственная (итоговая) аттестация выпускников, завершающих обучение по пр</w:t>
      </w:r>
      <w:r w:rsidRPr="000A4198">
        <w:rPr>
          <w:rFonts w:ascii="Times New Roman" w:hAnsi="Times New Roman"/>
          <w:sz w:val="28"/>
          <w:szCs w:val="28"/>
        </w:rPr>
        <w:t>о</w:t>
      </w:r>
      <w:r w:rsidRPr="000A4198">
        <w:rPr>
          <w:rFonts w:ascii="Times New Roman" w:hAnsi="Times New Roman"/>
          <w:sz w:val="28"/>
          <w:szCs w:val="28"/>
        </w:rPr>
        <w:t>граммам среднего профессионального образования в образовательных учрежд</w:t>
      </w:r>
      <w:r w:rsidRPr="000A4198">
        <w:rPr>
          <w:rFonts w:ascii="Times New Roman" w:hAnsi="Times New Roman"/>
          <w:sz w:val="28"/>
          <w:szCs w:val="28"/>
        </w:rPr>
        <w:t>е</w:t>
      </w:r>
      <w:r w:rsidRPr="000A4198">
        <w:rPr>
          <w:rFonts w:ascii="Times New Roman" w:hAnsi="Times New Roman"/>
          <w:sz w:val="28"/>
          <w:szCs w:val="28"/>
        </w:rPr>
        <w:t>ниях, является обязательной.</w:t>
      </w:r>
    </w:p>
    <w:p w:rsidR="0022593C" w:rsidRPr="0012543E" w:rsidRDefault="0022593C" w:rsidP="000A4198">
      <w:pPr>
        <w:pStyle w:val="FR1"/>
        <w:spacing w:before="0" w:line="240" w:lineRule="auto"/>
        <w:ind w:left="0" w:right="0" w:firstLine="567"/>
        <w:jc w:val="both"/>
      </w:pPr>
      <w:r w:rsidRPr="0098000A">
        <w:rPr>
          <w:b w:val="0"/>
        </w:rPr>
        <w:tab/>
        <w:t>Целью итоговой государственной аттестации является установление степ</w:t>
      </w:r>
      <w:r w:rsidRPr="0098000A">
        <w:rPr>
          <w:b w:val="0"/>
        </w:rPr>
        <w:t>е</w:t>
      </w:r>
      <w:r w:rsidRPr="0098000A">
        <w:rPr>
          <w:b w:val="0"/>
        </w:rPr>
        <w:t>ни готовности обучающегося к самостоятельной</w:t>
      </w:r>
      <w:r w:rsidR="0012543E" w:rsidRPr="0098000A">
        <w:rPr>
          <w:b w:val="0"/>
        </w:rPr>
        <w:t xml:space="preserve"> деятельности, сформированн</w:t>
      </w:r>
      <w:r w:rsidR="0012543E" w:rsidRPr="0098000A">
        <w:rPr>
          <w:b w:val="0"/>
        </w:rPr>
        <w:t>о</w:t>
      </w:r>
      <w:r w:rsidR="0012543E" w:rsidRPr="0098000A">
        <w:rPr>
          <w:b w:val="0"/>
        </w:rPr>
        <w:t>сти профессиональных компетенций</w:t>
      </w:r>
      <w:r w:rsidRPr="0098000A">
        <w:rPr>
          <w:b w:val="0"/>
        </w:rPr>
        <w:t xml:space="preserve"> в соответствии с федеральным государс</w:t>
      </w:r>
      <w:r w:rsidRPr="0098000A">
        <w:rPr>
          <w:b w:val="0"/>
        </w:rPr>
        <w:t>т</w:t>
      </w:r>
      <w:r w:rsidRPr="0098000A">
        <w:rPr>
          <w:b w:val="0"/>
        </w:rPr>
        <w:t>венным образовательном стандартом среднего профессионального образования</w:t>
      </w:r>
      <w:r w:rsidR="00592B22" w:rsidRPr="0098000A">
        <w:rPr>
          <w:b w:val="0"/>
        </w:rPr>
        <w:t xml:space="preserve"> по специальности</w:t>
      </w:r>
      <w:r w:rsidR="00592B22">
        <w:t xml:space="preserve"> </w:t>
      </w:r>
      <w:r w:rsidR="00CC47F3" w:rsidRPr="00CC47F3">
        <w:rPr>
          <w:b w:val="0"/>
          <w:snapToGrid w:val="0"/>
        </w:rPr>
        <w:t>050146 Дошкольное образование  углубленной  подготовки</w:t>
      </w:r>
      <w:r w:rsidR="0098000A" w:rsidRPr="002D48E1">
        <w:rPr>
          <w:b w:val="0"/>
          <w:bCs w:val="0"/>
          <w:snapToGrid w:val="0"/>
        </w:rPr>
        <w:t xml:space="preserve">. </w:t>
      </w:r>
    </w:p>
    <w:p w:rsidR="000A4198" w:rsidRDefault="0022593C" w:rsidP="000A4198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0A4198">
        <w:rPr>
          <w:b w:val="0"/>
        </w:rPr>
        <w:t xml:space="preserve">Главной задачей по реализации </w:t>
      </w:r>
      <w:r w:rsidR="0012543E" w:rsidRPr="000A4198">
        <w:rPr>
          <w:b w:val="0"/>
        </w:rPr>
        <w:t>требований</w:t>
      </w:r>
      <w:r w:rsidRPr="000A4198">
        <w:rPr>
          <w:b w:val="0"/>
        </w:rPr>
        <w:t xml:space="preserve"> федерального государственного образовательного стандарта является </w:t>
      </w:r>
      <w:r w:rsidR="00592B22" w:rsidRPr="000A4198">
        <w:rPr>
          <w:b w:val="0"/>
        </w:rPr>
        <w:t xml:space="preserve">реализация </w:t>
      </w:r>
      <w:r w:rsidRPr="000A4198">
        <w:rPr>
          <w:b w:val="0"/>
        </w:rPr>
        <w:t>практической направленности подготовки специалистов со средним профессиональным образованием. Это тр</w:t>
      </w:r>
      <w:r w:rsidRPr="000A4198">
        <w:rPr>
          <w:b w:val="0"/>
        </w:rPr>
        <w:t>е</w:t>
      </w:r>
      <w:r w:rsidRPr="000A4198">
        <w:rPr>
          <w:b w:val="0"/>
        </w:rPr>
        <w:t>бует перестройки всего учебного процесса, в том числе критериев и подходов к итоговой государственной аттестации студентов. Конечной целью обучения явл</w:t>
      </w:r>
      <w:r w:rsidRPr="000A4198">
        <w:rPr>
          <w:b w:val="0"/>
        </w:rPr>
        <w:t>я</w:t>
      </w:r>
      <w:r w:rsidRPr="000A4198">
        <w:rPr>
          <w:b w:val="0"/>
        </w:rPr>
        <w:t>ется подготовка специалиста, обладающего не только и не столько совокупностью теоретических знаний, но, в первую очередь, специалиста, готового решать пр</w:t>
      </w:r>
      <w:r w:rsidRPr="000A4198">
        <w:rPr>
          <w:b w:val="0"/>
        </w:rPr>
        <w:t>о</w:t>
      </w:r>
      <w:r w:rsidRPr="000A4198">
        <w:rPr>
          <w:b w:val="0"/>
        </w:rPr>
        <w:t>фессиональные задачи. Отсюда коренным образом меняется подход к оценке к</w:t>
      </w:r>
      <w:r w:rsidRPr="000A4198">
        <w:rPr>
          <w:b w:val="0"/>
        </w:rPr>
        <w:t>а</w:t>
      </w:r>
      <w:r w:rsidRPr="000A4198">
        <w:rPr>
          <w:b w:val="0"/>
        </w:rPr>
        <w:t xml:space="preserve">чества подготовки специалиста. Упор делается на оценку умения самостоятельно решать профессиональные задачи. Поэтому при разработке программы итоговой государственной аттестации </w:t>
      </w:r>
      <w:r w:rsidR="00592B22" w:rsidRPr="000A4198">
        <w:rPr>
          <w:b w:val="0"/>
        </w:rPr>
        <w:t xml:space="preserve">учтена </w:t>
      </w:r>
      <w:r w:rsidRPr="000A4198">
        <w:rPr>
          <w:b w:val="0"/>
        </w:rPr>
        <w:t>степень использования наиболее значи</w:t>
      </w:r>
      <w:r w:rsidR="0012543E" w:rsidRPr="000A4198">
        <w:rPr>
          <w:b w:val="0"/>
        </w:rPr>
        <w:t>мых профессиональных компетенций</w:t>
      </w:r>
      <w:r w:rsidRPr="000A4198">
        <w:rPr>
          <w:b w:val="0"/>
        </w:rPr>
        <w:t xml:space="preserve">  и необходимых для них знаний и умений. </w:t>
      </w:r>
    </w:p>
    <w:p w:rsidR="0022593C" w:rsidRDefault="0022593C" w:rsidP="000A4198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0A4198">
        <w:rPr>
          <w:b w:val="0"/>
        </w:rPr>
        <w:t xml:space="preserve">Видом государственной </w:t>
      </w:r>
      <w:r w:rsidR="00244954" w:rsidRPr="000A4198">
        <w:rPr>
          <w:b w:val="0"/>
        </w:rPr>
        <w:t xml:space="preserve">итоговой </w:t>
      </w:r>
      <w:r w:rsidRPr="000A4198">
        <w:rPr>
          <w:b w:val="0"/>
        </w:rPr>
        <w:t>аттестации выпускников специальност</w:t>
      </w:r>
      <w:r w:rsidR="00592B22" w:rsidRPr="000A4198">
        <w:rPr>
          <w:b w:val="0"/>
        </w:rPr>
        <w:t>и СПО</w:t>
      </w:r>
      <w:r w:rsidR="00592B22">
        <w:t xml:space="preserve"> </w:t>
      </w:r>
      <w:r w:rsidR="000A4198">
        <w:rPr>
          <w:b w:val="0"/>
          <w:bCs w:val="0"/>
          <w:snapToGrid w:val="0"/>
        </w:rPr>
        <w:t>05014</w:t>
      </w:r>
      <w:r w:rsidR="00CC47F3">
        <w:rPr>
          <w:b w:val="0"/>
          <w:bCs w:val="0"/>
          <w:snapToGrid w:val="0"/>
        </w:rPr>
        <w:t>4</w:t>
      </w:r>
      <w:r w:rsidR="000A4198">
        <w:rPr>
          <w:b w:val="0"/>
          <w:bCs w:val="0"/>
          <w:snapToGrid w:val="0"/>
        </w:rPr>
        <w:t xml:space="preserve"> </w:t>
      </w:r>
      <w:r w:rsidR="00CC47F3">
        <w:rPr>
          <w:b w:val="0"/>
          <w:bCs w:val="0"/>
          <w:snapToGrid w:val="0"/>
        </w:rPr>
        <w:t>Дошкольное образование</w:t>
      </w:r>
      <w:r w:rsidR="000A4198">
        <w:rPr>
          <w:b w:val="0"/>
          <w:bCs w:val="0"/>
          <w:snapToGrid w:val="0"/>
        </w:rPr>
        <w:t xml:space="preserve"> </w:t>
      </w:r>
      <w:r w:rsidR="000A4198" w:rsidRPr="002D48E1">
        <w:rPr>
          <w:b w:val="0"/>
          <w:bCs w:val="0"/>
          <w:snapToGrid w:val="0"/>
        </w:rPr>
        <w:t xml:space="preserve"> </w:t>
      </w:r>
      <w:r w:rsidR="000A4198">
        <w:rPr>
          <w:b w:val="0"/>
          <w:bCs w:val="0"/>
          <w:snapToGrid w:val="0"/>
        </w:rPr>
        <w:t xml:space="preserve">углубленной </w:t>
      </w:r>
      <w:r w:rsidR="000A4198" w:rsidRPr="002D48E1">
        <w:rPr>
          <w:b w:val="0"/>
          <w:bCs w:val="0"/>
          <w:snapToGrid w:val="0"/>
        </w:rPr>
        <w:t xml:space="preserve"> </w:t>
      </w:r>
      <w:r w:rsidR="000A4198">
        <w:rPr>
          <w:b w:val="0"/>
          <w:bCs w:val="0"/>
          <w:snapToGrid w:val="0"/>
        </w:rPr>
        <w:t>подготовки</w:t>
      </w:r>
      <w:r w:rsidR="00592B22">
        <w:t xml:space="preserve"> </w:t>
      </w:r>
      <w:r w:rsidRPr="0012543E">
        <w:t xml:space="preserve"> </w:t>
      </w:r>
      <w:r w:rsidRPr="000A4198">
        <w:rPr>
          <w:b w:val="0"/>
        </w:rPr>
        <w:t>является вып</w:t>
      </w:r>
      <w:r w:rsidRPr="000A4198">
        <w:rPr>
          <w:b w:val="0"/>
        </w:rPr>
        <w:t>у</w:t>
      </w:r>
      <w:r w:rsidRPr="000A4198">
        <w:rPr>
          <w:b w:val="0"/>
        </w:rPr>
        <w:t>скная квалификационная работа</w:t>
      </w:r>
      <w:r w:rsidR="000D50EB" w:rsidRPr="000A4198">
        <w:rPr>
          <w:b w:val="0"/>
        </w:rPr>
        <w:t xml:space="preserve"> (ВКР)</w:t>
      </w:r>
      <w:r w:rsidRPr="000A4198">
        <w:rPr>
          <w:b w:val="0"/>
        </w:rPr>
        <w:t xml:space="preserve">. Этот вид испытаний позволяет наиболее полно проверить освоенность выпускником профессиональных </w:t>
      </w:r>
      <w:r w:rsidR="000D50EB" w:rsidRPr="000A4198">
        <w:rPr>
          <w:b w:val="0"/>
        </w:rPr>
        <w:t>компетенций</w:t>
      </w:r>
      <w:r w:rsidRPr="000A4198">
        <w:rPr>
          <w:b w:val="0"/>
        </w:rPr>
        <w:t>, г</w:t>
      </w:r>
      <w:r w:rsidRPr="000A4198">
        <w:rPr>
          <w:b w:val="0"/>
        </w:rPr>
        <w:t>о</w:t>
      </w:r>
      <w:r w:rsidRPr="000A4198">
        <w:rPr>
          <w:b w:val="0"/>
        </w:rPr>
        <w:t>товность выпускника к выполнению видов деятельности, предусмотренных ФГОС СПО.</w:t>
      </w:r>
    </w:p>
    <w:p w:rsidR="00EA103D" w:rsidRPr="000A4198" w:rsidRDefault="00EA103D" w:rsidP="00EA103D">
      <w:pPr>
        <w:pStyle w:val="af"/>
        <w:widowControl w:val="0"/>
        <w:spacing w:after="0"/>
        <w:ind w:left="0" w:firstLine="709"/>
        <w:jc w:val="both"/>
        <w:rPr>
          <w:b/>
        </w:rPr>
      </w:pPr>
      <w:r w:rsidRPr="007F4F45">
        <w:rPr>
          <w:bCs/>
          <w:sz w:val="28"/>
        </w:rPr>
        <w:t>Необходимым</w:t>
      </w:r>
      <w:r w:rsidRPr="007F4F45">
        <w:rPr>
          <w:b/>
          <w:bCs/>
          <w:sz w:val="28"/>
        </w:rPr>
        <w:t xml:space="preserve"> </w:t>
      </w:r>
      <w:r w:rsidRPr="007F4F45">
        <w:rPr>
          <w:bCs/>
          <w:sz w:val="28"/>
        </w:rPr>
        <w:t xml:space="preserve">условием допуска к государственной (итоговой) аттестации является </w:t>
      </w:r>
      <w:r w:rsidRPr="007F4F45">
        <w:rPr>
          <w:sz w:val="28"/>
          <w:szCs w:val="28"/>
        </w:rPr>
        <w:t>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</w:t>
      </w:r>
      <w:r w:rsidRPr="007F4F45">
        <w:rPr>
          <w:sz w:val="28"/>
          <w:szCs w:val="28"/>
        </w:rPr>
        <w:t>ы</w:t>
      </w:r>
      <w:r w:rsidRPr="007F4F45">
        <w:rPr>
          <w:sz w:val="28"/>
          <w:szCs w:val="28"/>
        </w:rPr>
        <w:lastRenderedPageBreak/>
        <w:t xml:space="preserve">пускником могут быть предоставлены отчеты о ранее достигнутых результатах, </w:t>
      </w:r>
      <w:r w:rsidRPr="007F4F45">
        <w:rPr>
          <w:sz w:val="28"/>
        </w:rPr>
        <w:t>дополнительные сертификаты, свидетельства (дип</w:t>
      </w:r>
      <w:r>
        <w:rPr>
          <w:sz w:val="28"/>
        </w:rPr>
        <w:t>ломы) олимпиад, конкурсов</w:t>
      </w:r>
      <w:r w:rsidRPr="007F4F45">
        <w:rPr>
          <w:sz w:val="28"/>
        </w:rPr>
        <w:t>, творческие работы по специальности, характеристики с мест прохождения пр</w:t>
      </w:r>
      <w:r>
        <w:rPr>
          <w:sz w:val="28"/>
        </w:rPr>
        <w:t>е</w:t>
      </w:r>
      <w:r>
        <w:rPr>
          <w:sz w:val="28"/>
        </w:rPr>
        <w:t>д</w:t>
      </w:r>
      <w:r>
        <w:rPr>
          <w:sz w:val="28"/>
        </w:rPr>
        <w:t>дипломной практики</w:t>
      </w:r>
      <w:r w:rsidRPr="007F4F45">
        <w:rPr>
          <w:sz w:val="28"/>
          <w:szCs w:val="28"/>
        </w:rPr>
        <w:t>.</w:t>
      </w:r>
    </w:p>
    <w:p w:rsidR="00300287" w:rsidRDefault="0022593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>Проведение итоговой аттестации в форме</w:t>
      </w:r>
      <w:r w:rsidR="00592B22">
        <w:rPr>
          <w:rFonts w:ascii="Times New Roman" w:hAnsi="Times New Roman"/>
          <w:sz w:val="28"/>
          <w:szCs w:val="28"/>
        </w:rPr>
        <w:t xml:space="preserve"> выпускной квалификационной р</w:t>
      </w:r>
      <w:r w:rsidR="00592B22">
        <w:rPr>
          <w:rFonts w:ascii="Times New Roman" w:hAnsi="Times New Roman"/>
          <w:sz w:val="28"/>
          <w:szCs w:val="28"/>
        </w:rPr>
        <w:t>а</w:t>
      </w:r>
      <w:r w:rsidR="00592B22">
        <w:rPr>
          <w:rFonts w:ascii="Times New Roman" w:hAnsi="Times New Roman"/>
          <w:sz w:val="28"/>
          <w:szCs w:val="28"/>
        </w:rPr>
        <w:t>боты</w:t>
      </w:r>
      <w:r w:rsidRPr="0012543E">
        <w:rPr>
          <w:rFonts w:ascii="Times New Roman" w:hAnsi="Times New Roman"/>
          <w:sz w:val="28"/>
          <w:szCs w:val="28"/>
        </w:rPr>
        <w:t xml:space="preserve"> позволяет одновременн</w:t>
      </w:r>
      <w:r w:rsidR="00300287">
        <w:rPr>
          <w:rFonts w:ascii="Times New Roman" w:hAnsi="Times New Roman"/>
          <w:sz w:val="28"/>
          <w:szCs w:val="28"/>
        </w:rPr>
        <w:t>о решить целый комплекс задач:</w:t>
      </w:r>
    </w:p>
    <w:p w:rsidR="0042448C" w:rsidRPr="0012543E" w:rsidRDefault="0022593C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ориентирует каждого преподавателя и студента на конечный результат;</w:t>
      </w:r>
    </w:p>
    <w:p w:rsidR="00300287" w:rsidRDefault="000D50EB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позволяет в комплекс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е повысить качество учебного процесса, качество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по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д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готовки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специалиста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 и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объективность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 оценки </w:t>
      </w:r>
      <w:r w:rsidR="0095627A">
        <w:rPr>
          <w:rFonts w:ascii="Times New Roman" w:hAnsi="Times New Roman"/>
          <w:sz w:val="28"/>
          <w:szCs w:val="28"/>
          <w:lang w:eastAsia="ko-KR"/>
        </w:rPr>
        <w:t>подготовленности выпускников</w:t>
      </w:r>
      <w:r w:rsidR="00592B22">
        <w:rPr>
          <w:rFonts w:ascii="Times New Roman" w:hAnsi="Times New Roman"/>
          <w:sz w:val="28"/>
          <w:szCs w:val="28"/>
          <w:lang w:eastAsia="ko-KR"/>
        </w:rPr>
        <w:t>;</w:t>
      </w:r>
    </w:p>
    <w:p w:rsidR="00300287" w:rsidRDefault="000D50EB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систематизирует знания, умения и опыт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, полученные студентами во время обучения и во время прохожден</w:t>
      </w:r>
      <w:r>
        <w:rPr>
          <w:rFonts w:ascii="Times New Roman" w:hAnsi="Times New Roman"/>
          <w:sz w:val="28"/>
          <w:szCs w:val="28"/>
          <w:lang w:eastAsia="ko-KR"/>
        </w:rPr>
        <w:t>ия производственной практики;</w:t>
      </w:r>
    </w:p>
    <w:p w:rsidR="00300287" w:rsidRDefault="000D50EB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р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асширяет полученные знания за счет и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зучени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я новейших прак</w:t>
      </w:r>
      <w:r>
        <w:rPr>
          <w:rFonts w:ascii="Times New Roman" w:hAnsi="Times New Roman"/>
          <w:sz w:val="28"/>
          <w:szCs w:val="28"/>
          <w:lang w:eastAsia="ko-KR"/>
        </w:rPr>
        <w:t>тических разработок и проведения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исследований в про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фе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</w:t>
      </w:r>
      <w:r w:rsidR="00300287">
        <w:rPr>
          <w:rFonts w:ascii="Times New Roman" w:hAnsi="Times New Roman"/>
          <w:sz w:val="28"/>
          <w:szCs w:val="28"/>
          <w:lang w:eastAsia="ko-KR"/>
        </w:rPr>
        <w:t>сиональной сфере;</w:t>
      </w:r>
    </w:p>
    <w:p w:rsidR="0042448C" w:rsidRPr="0012543E" w:rsidRDefault="0042448C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значительно</w:t>
      </w:r>
      <w:r w:rsidRPr="0012543E">
        <w:rPr>
          <w:rFonts w:ascii="Times New Roman" w:hAnsi="Times New Roman"/>
          <w:sz w:val="28"/>
          <w:szCs w:val="28"/>
        </w:rPr>
        <w:t xml:space="preserve"> упрощает практическую работу Государственной аттестацио</w:t>
      </w:r>
      <w:r w:rsidRPr="0012543E">
        <w:rPr>
          <w:rFonts w:ascii="Times New Roman" w:hAnsi="Times New Roman"/>
          <w:sz w:val="28"/>
          <w:szCs w:val="28"/>
        </w:rPr>
        <w:t>н</w:t>
      </w:r>
      <w:r w:rsidRPr="0012543E">
        <w:rPr>
          <w:rFonts w:ascii="Times New Roman" w:hAnsi="Times New Roman"/>
          <w:sz w:val="28"/>
          <w:szCs w:val="28"/>
        </w:rPr>
        <w:t>ной комиссии</w:t>
      </w:r>
      <w:r w:rsidR="004A7109" w:rsidRPr="0012543E">
        <w:rPr>
          <w:rFonts w:ascii="Times New Roman" w:hAnsi="Times New Roman"/>
          <w:sz w:val="28"/>
          <w:szCs w:val="28"/>
        </w:rPr>
        <w:t xml:space="preserve"> при</w:t>
      </w:r>
      <w:r w:rsidRPr="0012543E">
        <w:rPr>
          <w:rFonts w:ascii="Times New Roman" w:hAnsi="Times New Roman"/>
          <w:sz w:val="28"/>
          <w:szCs w:val="28"/>
        </w:rPr>
        <w:t xml:space="preserve"> оценивании выпускника</w:t>
      </w:r>
      <w:r w:rsidR="000D50EB">
        <w:rPr>
          <w:rFonts w:ascii="Times New Roman" w:hAnsi="Times New Roman"/>
          <w:sz w:val="28"/>
          <w:szCs w:val="28"/>
        </w:rPr>
        <w:t xml:space="preserve"> </w:t>
      </w:r>
      <w:r w:rsidRPr="0012543E">
        <w:rPr>
          <w:rFonts w:ascii="Times New Roman" w:hAnsi="Times New Roman"/>
          <w:sz w:val="28"/>
          <w:szCs w:val="28"/>
        </w:rPr>
        <w:t xml:space="preserve">(наличие перечня </w:t>
      </w:r>
      <w:r w:rsidR="004A7109" w:rsidRPr="0012543E">
        <w:rPr>
          <w:rFonts w:ascii="Times New Roman" w:hAnsi="Times New Roman"/>
          <w:sz w:val="28"/>
          <w:szCs w:val="28"/>
        </w:rPr>
        <w:t>профессиональных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компетенций</w:t>
      </w:r>
      <w:r w:rsidRPr="0012543E">
        <w:rPr>
          <w:rFonts w:ascii="Times New Roman" w:hAnsi="Times New Roman"/>
          <w:sz w:val="28"/>
          <w:szCs w:val="28"/>
        </w:rPr>
        <w:t xml:space="preserve">, </w:t>
      </w:r>
      <w:r w:rsidR="004A7109" w:rsidRPr="0012543E">
        <w:rPr>
          <w:rFonts w:ascii="Times New Roman" w:hAnsi="Times New Roman"/>
          <w:sz w:val="28"/>
          <w:szCs w:val="28"/>
        </w:rPr>
        <w:t>которые</w:t>
      </w:r>
      <w:r w:rsidRPr="0012543E">
        <w:rPr>
          <w:rFonts w:ascii="Times New Roman" w:hAnsi="Times New Roman"/>
          <w:sz w:val="28"/>
          <w:szCs w:val="28"/>
        </w:rPr>
        <w:t xml:space="preserve"> находят отражение в выпускной работе).</w:t>
      </w:r>
    </w:p>
    <w:p w:rsidR="0042448C" w:rsidRPr="0012543E" w:rsidRDefault="0042448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</w:r>
      <w:r w:rsidR="00592B22">
        <w:rPr>
          <w:rFonts w:ascii="Times New Roman" w:hAnsi="Times New Roman"/>
          <w:sz w:val="28"/>
          <w:szCs w:val="28"/>
        </w:rPr>
        <w:t>В</w:t>
      </w:r>
      <w:r w:rsidRPr="0012543E">
        <w:rPr>
          <w:rFonts w:ascii="Times New Roman" w:hAnsi="Times New Roman"/>
          <w:sz w:val="28"/>
          <w:szCs w:val="28"/>
        </w:rPr>
        <w:t xml:space="preserve"> программ</w:t>
      </w:r>
      <w:r w:rsidR="00592B22">
        <w:rPr>
          <w:rFonts w:ascii="Times New Roman" w:hAnsi="Times New Roman"/>
          <w:sz w:val="28"/>
          <w:szCs w:val="28"/>
        </w:rPr>
        <w:t>е</w:t>
      </w:r>
      <w:r w:rsidRPr="0012543E">
        <w:rPr>
          <w:rFonts w:ascii="Times New Roman" w:hAnsi="Times New Roman"/>
          <w:sz w:val="28"/>
          <w:szCs w:val="28"/>
        </w:rPr>
        <w:t xml:space="preserve"> итоговой аттестации </w:t>
      </w:r>
      <w:r w:rsidR="00064064">
        <w:rPr>
          <w:rFonts w:ascii="Times New Roman" w:hAnsi="Times New Roman"/>
          <w:sz w:val="28"/>
          <w:szCs w:val="28"/>
        </w:rPr>
        <w:t>разработана тематика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0D50EB">
        <w:rPr>
          <w:rFonts w:ascii="Times New Roman" w:hAnsi="Times New Roman"/>
          <w:sz w:val="28"/>
          <w:szCs w:val="28"/>
        </w:rPr>
        <w:t>ВКР, отвечающ</w:t>
      </w:r>
      <w:r w:rsidR="00064064">
        <w:rPr>
          <w:rFonts w:ascii="Times New Roman" w:hAnsi="Times New Roman"/>
          <w:sz w:val="28"/>
          <w:szCs w:val="28"/>
        </w:rPr>
        <w:t>ая</w:t>
      </w:r>
      <w:r w:rsidRPr="0012543E">
        <w:rPr>
          <w:rFonts w:ascii="Times New Roman" w:hAnsi="Times New Roman"/>
          <w:sz w:val="28"/>
          <w:szCs w:val="28"/>
        </w:rPr>
        <w:t xml:space="preserve"> следующ</w:t>
      </w:r>
      <w:r w:rsidR="004A7109" w:rsidRPr="0012543E">
        <w:rPr>
          <w:rFonts w:ascii="Times New Roman" w:hAnsi="Times New Roman"/>
          <w:sz w:val="28"/>
          <w:szCs w:val="28"/>
        </w:rPr>
        <w:t>им требованиям: овладение про</w:t>
      </w:r>
      <w:r w:rsidRPr="0012543E">
        <w:rPr>
          <w:rFonts w:ascii="Times New Roman" w:hAnsi="Times New Roman"/>
          <w:sz w:val="28"/>
          <w:szCs w:val="28"/>
        </w:rPr>
        <w:t>фес</w:t>
      </w:r>
      <w:r w:rsidR="004A7109" w:rsidRPr="0012543E">
        <w:rPr>
          <w:rFonts w:ascii="Times New Roman" w:hAnsi="Times New Roman"/>
          <w:sz w:val="28"/>
          <w:szCs w:val="28"/>
        </w:rPr>
        <w:t>с</w:t>
      </w:r>
      <w:r w:rsidRPr="0012543E">
        <w:rPr>
          <w:rFonts w:ascii="Times New Roman" w:hAnsi="Times New Roman"/>
          <w:sz w:val="28"/>
          <w:szCs w:val="28"/>
        </w:rPr>
        <w:t xml:space="preserve">иональными </w:t>
      </w:r>
      <w:r w:rsidR="004A7109" w:rsidRPr="0012543E">
        <w:rPr>
          <w:rFonts w:ascii="Times New Roman" w:hAnsi="Times New Roman"/>
          <w:sz w:val="28"/>
          <w:szCs w:val="28"/>
        </w:rPr>
        <w:t>компетенциями</w:t>
      </w:r>
      <w:r w:rsidRPr="0012543E">
        <w:rPr>
          <w:rFonts w:ascii="Times New Roman" w:hAnsi="Times New Roman"/>
          <w:sz w:val="28"/>
          <w:szCs w:val="28"/>
        </w:rPr>
        <w:t>, ко</w:t>
      </w:r>
      <w:r w:rsidRPr="0012543E">
        <w:rPr>
          <w:rFonts w:ascii="Times New Roman" w:hAnsi="Times New Roman"/>
          <w:sz w:val="28"/>
          <w:szCs w:val="28"/>
        </w:rPr>
        <w:t>м</w:t>
      </w:r>
      <w:r w:rsidRPr="0012543E">
        <w:rPr>
          <w:rFonts w:ascii="Times New Roman" w:hAnsi="Times New Roman"/>
          <w:sz w:val="28"/>
          <w:szCs w:val="28"/>
        </w:rPr>
        <w:t>плексность, реальность, актуальность, уровень современности используемых средств.</w:t>
      </w:r>
    </w:p>
    <w:p w:rsidR="0042448C" w:rsidRPr="0012543E" w:rsidRDefault="0042448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  <w:t xml:space="preserve">Организация и проведение итоговой аттестации </w:t>
      </w:r>
      <w:r w:rsidR="00064064">
        <w:rPr>
          <w:rFonts w:ascii="Times New Roman" w:hAnsi="Times New Roman"/>
          <w:sz w:val="28"/>
          <w:szCs w:val="28"/>
        </w:rPr>
        <w:t>предусматривает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больш</w:t>
      </w:r>
      <w:r w:rsidR="006B04E3">
        <w:rPr>
          <w:rFonts w:ascii="Times New Roman" w:hAnsi="Times New Roman"/>
          <w:sz w:val="28"/>
          <w:szCs w:val="28"/>
        </w:rPr>
        <w:t>ую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E669C7">
        <w:rPr>
          <w:rFonts w:ascii="Times New Roman" w:hAnsi="Times New Roman"/>
          <w:sz w:val="28"/>
          <w:szCs w:val="28"/>
        </w:rPr>
        <w:t>п</w:t>
      </w:r>
      <w:r w:rsidR="006B04E3">
        <w:rPr>
          <w:rFonts w:ascii="Times New Roman" w:hAnsi="Times New Roman"/>
          <w:sz w:val="28"/>
          <w:szCs w:val="28"/>
        </w:rPr>
        <w:t>одготовительную работу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E669C7" w:rsidRPr="006B04E3">
        <w:rPr>
          <w:rFonts w:ascii="Times New Roman" w:hAnsi="Times New Roman"/>
          <w:sz w:val="28"/>
          <w:szCs w:val="28"/>
        </w:rPr>
        <w:t>преподавательского состава образовательно</w:t>
      </w:r>
      <w:r w:rsidR="006B04E3" w:rsidRPr="006B04E3">
        <w:rPr>
          <w:rFonts w:ascii="Times New Roman" w:hAnsi="Times New Roman"/>
          <w:sz w:val="28"/>
          <w:szCs w:val="28"/>
        </w:rPr>
        <w:t>го учре</w:t>
      </w:r>
      <w:r w:rsidR="006B04E3" w:rsidRPr="006B04E3">
        <w:rPr>
          <w:rFonts w:ascii="Times New Roman" w:hAnsi="Times New Roman"/>
          <w:sz w:val="28"/>
          <w:szCs w:val="28"/>
        </w:rPr>
        <w:t>ж</w:t>
      </w:r>
      <w:r w:rsidR="006B04E3" w:rsidRPr="006B04E3">
        <w:rPr>
          <w:rFonts w:ascii="Times New Roman" w:hAnsi="Times New Roman"/>
          <w:sz w:val="28"/>
          <w:szCs w:val="28"/>
        </w:rPr>
        <w:t>дения</w:t>
      </w:r>
      <w:r w:rsidR="000D50EB" w:rsidRPr="006B04E3">
        <w:rPr>
          <w:rFonts w:ascii="Times New Roman" w:hAnsi="Times New Roman"/>
          <w:sz w:val="28"/>
          <w:szCs w:val="28"/>
          <w:u w:val="single"/>
        </w:rPr>
        <w:t>,</w:t>
      </w:r>
      <w:r w:rsidR="000D50EB" w:rsidRPr="006B04E3">
        <w:rPr>
          <w:rFonts w:ascii="Times New Roman" w:hAnsi="Times New Roman"/>
          <w:sz w:val="28"/>
          <w:szCs w:val="28"/>
        </w:rPr>
        <w:t xml:space="preserve"> систематичности</w:t>
      </w:r>
      <w:r w:rsidRPr="006B04E3">
        <w:rPr>
          <w:rFonts w:ascii="Times New Roman" w:hAnsi="Times New Roman"/>
          <w:sz w:val="28"/>
          <w:szCs w:val="28"/>
        </w:rPr>
        <w:t xml:space="preserve"> в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организации</w:t>
      </w:r>
      <w:r w:rsidRPr="0012543E">
        <w:rPr>
          <w:rFonts w:ascii="Times New Roman" w:hAnsi="Times New Roman"/>
          <w:sz w:val="28"/>
          <w:szCs w:val="28"/>
        </w:rPr>
        <w:t xml:space="preserve"> контроля в течение всего </w:t>
      </w:r>
      <w:r w:rsidR="000D50EB">
        <w:rPr>
          <w:rFonts w:ascii="Times New Roman" w:hAnsi="Times New Roman"/>
          <w:sz w:val="28"/>
          <w:szCs w:val="28"/>
        </w:rPr>
        <w:t xml:space="preserve">процесса </w:t>
      </w:r>
      <w:r w:rsidRPr="0012543E">
        <w:rPr>
          <w:rFonts w:ascii="Times New Roman" w:hAnsi="Times New Roman"/>
          <w:sz w:val="28"/>
          <w:szCs w:val="28"/>
        </w:rPr>
        <w:t>обуч</w:t>
      </w:r>
      <w:r w:rsidRPr="0012543E">
        <w:rPr>
          <w:rFonts w:ascii="Times New Roman" w:hAnsi="Times New Roman"/>
          <w:sz w:val="28"/>
          <w:szCs w:val="28"/>
        </w:rPr>
        <w:t>е</w:t>
      </w:r>
      <w:r w:rsidRPr="0012543E">
        <w:rPr>
          <w:rFonts w:ascii="Times New Roman" w:hAnsi="Times New Roman"/>
          <w:sz w:val="28"/>
          <w:szCs w:val="28"/>
        </w:rPr>
        <w:t>ния студентов в</w:t>
      </w:r>
      <w:r w:rsidR="000D50EB">
        <w:rPr>
          <w:rFonts w:ascii="Times New Roman" w:hAnsi="Times New Roman"/>
          <w:sz w:val="28"/>
          <w:szCs w:val="28"/>
        </w:rPr>
        <w:t xml:space="preserve"> образовательном учреждении</w:t>
      </w:r>
      <w:r w:rsidRPr="0012543E">
        <w:rPr>
          <w:rFonts w:ascii="Times New Roman" w:hAnsi="Times New Roman"/>
          <w:sz w:val="28"/>
          <w:szCs w:val="28"/>
        </w:rPr>
        <w:t>.</w:t>
      </w:r>
    </w:p>
    <w:p w:rsidR="0042448C" w:rsidRPr="0012543E" w:rsidRDefault="0042448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  <w:t xml:space="preserve">Требования к выпускной квалификационной работе по специальности </w:t>
      </w:r>
      <w:r w:rsidR="004A7109" w:rsidRPr="0012543E">
        <w:rPr>
          <w:rFonts w:ascii="Times New Roman" w:hAnsi="Times New Roman"/>
          <w:sz w:val="28"/>
          <w:szCs w:val="28"/>
        </w:rPr>
        <w:t>дов</w:t>
      </w:r>
      <w:r w:rsidR="004A7109" w:rsidRPr="0012543E">
        <w:rPr>
          <w:rFonts w:ascii="Times New Roman" w:hAnsi="Times New Roman"/>
          <w:sz w:val="28"/>
          <w:szCs w:val="28"/>
        </w:rPr>
        <w:t>е</w:t>
      </w:r>
      <w:r w:rsidR="004A7109" w:rsidRPr="0012543E">
        <w:rPr>
          <w:rFonts w:ascii="Times New Roman" w:hAnsi="Times New Roman"/>
          <w:sz w:val="28"/>
          <w:szCs w:val="28"/>
        </w:rPr>
        <w:t>дены</w:t>
      </w:r>
      <w:r w:rsidRPr="0012543E">
        <w:rPr>
          <w:rFonts w:ascii="Times New Roman" w:hAnsi="Times New Roman"/>
          <w:sz w:val="28"/>
          <w:szCs w:val="28"/>
        </w:rPr>
        <w:t xml:space="preserve"> до </w:t>
      </w:r>
      <w:r w:rsidR="004A7109" w:rsidRPr="0012543E">
        <w:rPr>
          <w:rFonts w:ascii="Times New Roman" w:hAnsi="Times New Roman"/>
          <w:sz w:val="28"/>
          <w:szCs w:val="28"/>
        </w:rPr>
        <w:t>студентов</w:t>
      </w:r>
      <w:r w:rsidRPr="0012543E">
        <w:rPr>
          <w:rFonts w:ascii="Times New Roman" w:hAnsi="Times New Roman"/>
          <w:sz w:val="28"/>
          <w:szCs w:val="28"/>
        </w:rPr>
        <w:t xml:space="preserve"> в процессе изучения </w:t>
      </w:r>
      <w:r w:rsidR="00E669C7" w:rsidRPr="006B04E3">
        <w:rPr>
          <w:rFonts w:ascii="Times New Roman" w:hAnsi="Times New Roman"/>
          <w:sz w:val="28"/>
          <w:szCs w:val="28"/>
        </w:rPr>
        <w:t>общепрофессиональных</w:t>
      </w:r>
      <w:r w:rsidR="00E669C7">
        <w:rPr>
          <w:rFonts w:ascii="Times New Roman" w:hAnsi="Times New Roman"/>
          <w:sz w:val="28"/>
          <w:szCs w:val="28"/>
        </w:rPr>
        <w:t xml:space="preserve"> </w:t>
      </w:r>
      <w:r w:rsidRPr="0012543E">
        <w:rPr>
          <w:rFonts w:ascii="Times New Roman" w:hAnsi="Times New Roman"/>
          <w:sz w:val="28"/>
          <w:szCs w:val="28"/>
        </w:rPr>
        <w:t>дисциплин  и профес</w:t>
      </w:r>
      <w:r w:rsidR="004A7109" w:rsidRPr="0012543E">
        <w:rPr>
          <w:rFonts w:ascii="Times New Roman" w:hAnsi="Times New Roman"/>
          <w:sz w:val="28"/>
          <w:szCs w:val="28"/>
        </w:rPr>
        <w:t>сионал</w:t>
      </w:r>
      <w:r w:rsidR="000D50EB">
        <w:rPr>
          <w:rFonts w:ascii="Times New Roman" w:hAnsi="Times New Roman"/>
          <w:sz w:val="28"/>
          <w:szCs w:val="28"/>
        </w:rPr>
        <w:t>ьных модулей</w:t>
      </w:r>
      <w:r w:rsidRPr="0012543E">
        <w:rPr>
          <w:rFonts w:ascii="Times New Roman" w:hAnsi="Times New Roman"/>
          <w:sz w:val="28"/>
          <w:szCs w:val="28"/>
        </w:rPr>
        <w:t>. Студенты ознакомлены с содержанием,</w:t>
      </w:r>
      <w:r w:rsidR="00B750E1" w:rsidRPr="0012543E">
        <w:rPr>
          <w:rFonts w:ascii="Times New Roman" w:hAnsi="Times New Roman"/>
          <w:sz w:val="28"/>
          <w:szCs w:val="28"/>
        </w:rPr>
        <w:t xml:space="preserve"> методикой выполнения выпускной квалификационной работы и критериями оценки резул</w:t>
      </w:r>
      <w:r w:rsidR="00B750E1" w:rsidRPr="0012543E">
        <w:rPr>
          <w:rFonts w:ascii="Times New Roman" w:hAnsi="Times New Roman"/>
          <w:sz w:val="28"/>
          <w:szCs w:val="28"/>
        </w:rPr>
        <w:t>ь</w:t>
      </w:r>
      <w:r w:rsidR="00B750E1" w:rsidRPr="0012543E">
        <w:rPr>
          <w:rFonts w:ascii="Times New Roman" w:hAnsi="Times New Roman"/>
          <w:sz w:val="28"/>
          <w:szCs w:val="28"/>
        </w:rPr>
        <w:t xml:space="preserve">татов защиты за шесть месяцев до начала итоговой государственной аттестации. К итоговой </w:t>
      </w:r>
      <w:r w:rsidR="004A7109" w:rsidRPr="0012543E">
        <w:rPr>
          <w:rFonts w:ascii="Times New Roman" w:hAnsi="Times New Roman"/>
          <w:sz w:val="28"/>
          <w:szCs w:val="28"/>
        </w:rPr>
        <w:t>государственной</w:t>
      </w:r>
      <w:r w:rsidR="000D50EB">
        <w:rPr>
          <w:rFonts w:ascii="Times New Roman" w:hAnsi="Times New Roman"/>
          <w:sz w:val="28"/>
          <w:szCs w:val="28"/>
        </w:rPr>
        <w:t xml:space="preserve"> аттестации допуска</w:t>
      </w:r>
      <w:r w:rsidR="00064064">
        <w:rPr>
          <w:rFonts w:ascii="Times New Roman" w:hAnsi="Times New Roman"/>
          <w:sz w:val="28"/>
          <w:szCs w:val="28"/>
        </w:rPr>
        <w:t>ю</w:t>
      </w:r>
      <w:r w:rsidR="00B750E1" w:rsidRPr="0012543E">
        <w:rPr>
          <w:rFonts w:ascii="Times New Roman" w:hAnsi="Times New Roman"/>
          <w:sz w:val="28"/>
          <w:szCs w:val="28"/>
        </w:rPr>
        <w:t xml:space="preserve">тся </w:t>
      </w:r>
      <w:r w:rsidR="004A7109" w:rsidRPr="0012543E">
        <w:rPr>
          <w:rFonts w:ascii="Times New Roman" w:hAnsi="Times New Roman"/>
          <w:sz w:val="28"/>
          <w:szCs w:val="28"/>
        </w:rPr>
        <w:t>обучающи</w:t>
      </w:r>
      <w:r w:rsidR="00064064">
        <w:rPr>
          <w:rFonts w:ascii="Times New Roman" w:hAnsi="Times New Roman"/>
          <w:sz w:val="28"/>
          <w:szCs w:val="28"/>
        </w:rPr>
        <w:t>е</w:t>
      </w:r>
      <w:r w:rsidR="004A7109" w:rsidRPr="0012543E">
        <w:rPr>
          <w:rFonts w:ascii="Times New Roman" w:hAnsi="Times New Roman"/>
          <w:sz w:val="28"/>
          <w:szCs w:val="28"/>
        </w:rPr>
        <w:t>ся</w:t>
      </w:r>
      <w:r w:rsidR="00B750E1" w:rsidRPr="0012543E">
        <w:rPr>
          <w:rFonts w:ascii="Times New Roman" w:hAnsi="Times New Roman"/>
          <w:sz w:val="28"/>
          <w:szCs w:val="28"/>
        </w:rPr>
        <w:t>, выполни</w:t>
      </w:r>
      <w:r w:rsidR="00B750E1" w:rsidRPr="0012543E">
        <w:rPr>
          <w:rFonts w:ascii="Times New Roman" w:hAnsi="Times New Roman"/>
          <w:sz w:val="28"/>
          <w:szCs w:val="28"/>
        </w:rPr>
        <w:t>в</w:t>
      </w:r>
      <w:r w:rsidR="00B750E1" w:rsidRPr="0012543E">
        <w:rPr>
          <w:rFonts w:ascii="Times New Roman" w:hAnsi="Times New Roman"/>
          <w:sz w:val="28"/>
          <w:szCs w:val="28"/>
        </w:rPr>
        <w:t>ши</w:t>
      </w:r>
      <w:r w:rsidR="00064064">
        <w:rPr>
          <w:rFonts w:ascii="Times New Roman" w:hAnsi="Times New Roman"/>
          <w:sz w:val="28"/>
          <w:szCs w:val="28"/>
        </w:rPr>
        <w:t>е</w:t>
      </w:r>
      <w:r w:rsidR="00B750E1" w:rsidRPr="0012543E">
        <w:rPr>
          <w:rFonts w:ascii="Times New Roman" w:hAnsi="Times New Roman"/>
          <w:sz w:val="28"/>
          <w:szCs w:val="28"/>
        </w:rPr>
        <w:t xml:space="preserve"> все требования основной профессионально</w:t>
      </w:r>
      <w:r w:rsidR="000D50EB">
        <w:rPr>
          <w:rFonts w:ascii="Times New Roman" w:hAnsi="Times New Roman"/>
          <w:sz w:val="28"/>
          <w:szCs w:val="28"/>
        </w:rPr>
        <w:t>й</w:t>
      </w:r>
      <w:r w:rsidR="00B750E1" w:rsidRPr="0012543E">
        <w:rPr>
          <w:rFonts w:ascii="Times New Roman" w:hAnsi="Times New Roman"/>
          <w:sz w:val="28"/>
          <w:szCs w:val="28"/>
        </w:rPr>
        <w:t xml:space="preserve"> образовательной про</w:t>
      </w:r>
      <w:r w:rsidR="000D50EB">
        <w:rPr>
          <w:rFonts w:ascii="Times New Roman" w:hAnsi="Times New Roman"/>
          <w:sz w:val="28"/>
          <w:szCs w:val="28"/>
        </w:rPr>
        <w:t>граммы и успешно прошедши</w:t>
      </w:r>
      <w:r w:rsidR="00064064">
        <w:rPr>
          <w:rFonts w:ascii="Times New Roman" w:hAnsi="Times New Roman"/>
          <w:sz w:val="28"/>
          <w:szCs w:val="28"/>
        </w:rPr>
        <w:t>е</w:t>
      </w:r>
      <w:r w:rsidR="00B750E1" w:rsidRPr="0012543E">
        <w:rPr>
          <w:rFonts w:ascii="Times New Roman" w:hAnsi="Times New Roman"/>
          <w:sz w:val="28"/>
          <w:szCs w:val="28"/>
        </w:rPr>
        <w:t xml:space="preserve"> промежуточные аттестационн</w:t>
      </w:r>
      <w:r w:rsidR="004A7109" w:rsidRPr="0012543E">
        <w:rPr>
          <w:rFonts w:ascii="Times New Roman" w:hAnsi="Times New Roman"/>
          <w:sz w:val="28"/>
          <w:szCs w:val="28"/>
        </w:rPr>
        <w:t>ые испытания, предусмотре</w:t>
      </w:r>
      <w:r w:rsidR="004A7109" w:rsidRPr="0012543E">
        <w:rPr>
          <w:rFonts w:ascii="Times New Roman" w:hAnsi="Times New Roman"/>
          <w:sz w:val="28"/>
          <w:szCs w:val="28"/>
        </w:rPr>
        <w:t>н</w:t>
      </w:r>
      <w:r w:rsidR="004A7109" w:rsidRPr="0012543E">
        <w:rPr>
          <w:rFonts w:ascii="Times New Roman" w:hAnsi="Times New Roman"/>
          <w:sz w:val="28"/>
          <w:szCs w:val="28"/>
        </w:rPr>
        <w:t>ные уче</w:t>
      </w:r>
      <w:r w:rsidR="00B750E1" w:rsidRPr="0012543E">
        <w:rPr>
          <w:rFonts w:ascii="Times New Roman" w:hAnsi="Times New Roman"/>
          <w:sz w:val="28"/>
          <w:szCs w:val="28"/>
        </w:rPr>
        <w:t>бным планом.</w:t>
      </w:r>
    </w:p>
    <w:p w:rsidR="00064064" w:rsidRDefault="00D801CF" w:rsidP="00C9476D">
      <w:pPr>
        <w:pStyle w:val="FR1"/>
        <w:spacing w:before="0" w:line="240" w:lineRule="auto"/>
        <w:ind w:left="0" w:right="0" w:firstLine="567"/>
        <w:jc w:val="both"/>
      </w:pPr>
      <w:r w:rsidRPr="00C9476D">
        <w:rPr>
          <w:b w:val="0"/>
        </w:rPr>
        <w:tab/>
        <w:t>Программа</w:t>
      </w:r>
      <w:r w:rsidR="00B750E1" w:rsidRPr="00C9476D">
        <w:rPr>
          <w:b w:val="0"/>
        </w:rPr>
        <w:t xml:space="preserve"> </w:t>
      </w:r>
      <w:r w:rsidRPr="00C9476D">
        <w:rPr>
          <w:b w:val="0"/>
        </w:rPr>
        <w:t xml:space="preserve">государственной </w:t>
      </w:r>
      <w:r w:rsidR="00244954" w:rsidRPr="00C9476D">
        <w:rPr>
          <w:b w:val="0"/>
        </w:rPr>
        <w:t xml:space="preserve">итоговой </w:t>
      </w:r>
      <w:r w:rsidRPr="00C9476D">
        <w:rPr>
          <w:b w:val="0"/>
        </w:rPr>
        <w:t>аттестации являе</w:t>
      </w:r>
      <w:r w:rsidR="00B750E1" w:rsidRPr="00C9476D">
        <w:rPr>
          <w:b w:val="0"/>
        </w:rPr>
        <w:t xml:space="preserve">тся частью основной  профессиональной образовательной программы </w:t>
      </w:r>
      <w:r w:rsidR="00534317" w:rsidRPr="00C9476D">
        <w:rPr>
          <w:b w:val="0"/>
        </w:rPr>
        <w:t xml:space="preserve">по специальности </w:t>
      </w:r>
      <w:r w:rsidR="00C9476D" w:rsidRPr="00C9476D">
        <w:rPr>
          <w:b w:val="0"/>
          <w:bCs w:val="0"/>
          <w:snapToGrid w:val="0"/>
        </w:rPr>
        <w:t>05014</w:t>
      </w:r>
      <w:r w:rsidR="00CC47F3">
        <w:rPr>
          <w:b w:val="0"/>
          <w:bCs w:val="0"/>
          <w:snapToGrid w:val="0"/>
        </w:rPr>
        <w:t>4</w:t>
      </w:r>
      <w:r w:rsidR="00C9476D" w:rsidRPr="00C9476D">
        <w:rPr>
          <w:b w:val="0"/>
          <w:bCs w:val="0"/>
          <w:snapToGrid w:val="0"/>
        </w:rPr>
        <w:t xml:space="preserve"> </w:t>
      </w:r>
      <w:r w:rsidR="00CC47F3">
        <w:rPr>
          <w:b w:val="0"/>
          <w:bCs w:val="0"/>
          <w:snapToGrid w:val="0"/>
        </w:rPr>
        <w:t>Дошк</w:t>
      </w:r>
      <w:r w:rsidR="00CC47F3">
        <w:rPr>
          <w:b w:val="0"/>
          <w:bCs w:val="0"/>
          <w:snapToGrid w:val="0"/>
        </w:rPr>
        <w:t>о</w:t>
      </w:r>
      <w:r w:rsidR="00CC47F3">
        <w:rPr>
          <w:b w:val="0"/>
          <w:bCs w:val="0"/>
          <w:snapToGrid w:val="0"/>
        </w:rPr>
        <w:t>льное образование</w:t>
      </w:r>
      <w:r w:rsidR="00C9476D" w:rsidRPr="00C9476D">
        <w:rPr>
          <w:b w:val="0"/>
          <w:bCs w:val="0"/>
          <w:snapToGrid w:val="0"/>
        </w:rPr>
        <w:t xml:space="preserve">  углубленной  подготовки. </w:t>
      </w:r>
    </w:p>
    <w:p w:rsidR="00300287" w:rsidRDefault="00064064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750E1" w:rsidRPr="0012543E">
        <w:rPr>
          <w:rFonts w:ascii="Times New Roman" w:hAnsi="Times New Roman"/>
          <w:sz w:val="28"/>
          <w:szCs w:val="28"/>
        </w:rPr>
        <w:t xml:space="preserve"> Программ</w:t>
      </w:r>
      <w:r w:rsidR="00C31DB6">
        <w:rPr>
          <w:rFonts w:ascii="Times New Roman" w:hAnsi="Times New Roman"/>
          <w:sz w:val="28"/>
          <w:szCs w:val="28"/>
        </w:rPr>
        <w:t>е</w:t>
      </w:r>
      <w:r w:rsidR="00B750E1" w:rsidRPr="0012543E">
        <w:rPr>
          <w:rFonts w:ascii="Times New Roman" w:hAnsi="Times New Roman"/>
          <w:sz w:val="28"/>
          <w:szCs w:val="28"/>
        </w:rPr>
        <w:t xml:space="preserve"> государствен</w:t>
      </w:r>
      <w:r w:rsidR="00D801CF">
        <w:rPr>
          <w:rFonts w:ascii="Times New Roman" w:hAnsi="Times New Roman"/>
          <w:sz w:val="28"/>
          <w:szCs w:val="28"/>
        </w:rPr>
        <w:t xml:space="preserve">ной </w:t>
      </w:r>
      <w:r w:rsidR="00244954" w:rsidRPr="0012543E">
        <w:rPr>
          <w:rFonts w:ascii="Times New Roman" w:hAnsi="Times New Roman"/>
          <w:sz w:val="28"/>
          <w:szCs w:val="28"/>
        </w:rPr>
        <w:t>итоговой</w:t>
      </w:r>
      <w:r w:rsidR="00244954">
        <w:rPr>
          <w:rFonts w:ascii="Times New Roman" w:hAnsi="Times New Roman"/>
          <w:sz w:val="28"/>
          <w:szCs w:val="28"/>
        </w:rPr>
        <w:t xml:space="preserve"> </w:t>
      </w:r>
      <w:r w:rsidR="00D801CF">
        <w:rPr>
          <w:rFonts w:ascii="Times New Roman" w:hAnsi="Times New Roman"/>
          <w:sz w:val="28"/>
          <w:szCs w:val="28"/>
        </w:rPr>
        <w:t>аттестации определ</w:t>
      </w:r>
      <w:r>
        <w:rPr>
          <w:rFonts w:ascii="Times New Roman" w:hAnsi="Times New Roman"/>
          <w:sz w:val="28"/>
          <w:szCs w:val="28"/>
        </w:rPr>
        <w:t>ены</w:t>
      </w:r>
      <w:r w:rsidR="00300287">
        <w:rPr>
          <w:rFonts w:ascii="Times New Roman" w:hAnsi="Times New Roman"/>
          <w:sz w:val="28"/>
          <w:szCs w:val="28"/>
        </w:rPr>
        <w:t>:</w:t>
      </w:r>
    </w:p>
    <w:p w:rsidR="0095627A" w:rsidRDefault="00D801CF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м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 xml:space="preserve">атериалы по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содержанию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 xml:space="preserve"> итоговой аттестации;</w:t>
      </w:r>
    </w:p>
    <w:p w:rsidR="00300287" w:rsidRDefault="00D801CF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с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>роки проведения итого</w:t>
      </w:r>
      <w:r w:rsidR="00300287">
        <w:rPr>
          <w:rFonts w:ascii="Times New Roman" w:hAnsi="Times New Roman"/>
          <w:sz w:val="28"/>
          <w:szCs w:val="28"/>
          <w:lang w:eastAsia="ko-KR"/>
        </w:rPr>
        <w:t>вой государственной аттестации;</w:t>
      </w:r>
    </w:p>
    <w:p w:rsidR="00300287" w:rsidRDefault="00D801CF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у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словия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 xml:space="preserve"> подготовки и процедуры проведения итогово</w:t>
      </w:r>
      <w:r w:rsidR="00300287">
        <w:rPr>
          <w:rFonts w:ascii="Times New Roman" w:hAnsi="Times New Roman"/>
          <w:sz w:val="28"/>
          <w:szCs w:val="28"/>
          <w:lang w:eastAsia="ko-KR"/>
        </w:rPr>
        <w:t>й государственной а</w:t>
      </w:r>
      <w:r w:rsidR="00300287">
        <w:rPr>
          <w:rFonts w:ascii="Times New Roman" w:hAnsi="Times New Roman"/>
          <w:sz w:val="28"/>
          <w:szCs w:val="28"/>
          <w:lang w:eastAsia="ko-KR"/>
        </w:rPr>
        <w:t>т</w:t>
      </w:r>
      <w:r w:rsidR="00300287">
        <w:rPr>
          <w:rFonts w:ascii="Times New Roman" w:hAnsi="Times New Roman"/>
          <w:sz w:val="28"/>
          <w:szCs w:val="28"/>
          <w:lang w:eastAsia="ko-KR"/>
        </w:rPr>
        <w:t>тестации;</w:t>
      </w:r>
    </w:p>
    <w:p w:rsidR="00B750E1" w:rsidRPr="0012543E" w:rsidRDefault="00B750E1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критерии</w:t>
      </w:r>
      <w:r w:rsidRPr="0012543E">
        <w:rPr>
          <w:rFonts w:ascii="Times New Roman" w:hAnsi="Times New Roman"/>
          <w:sz w:val="28"/>
          <w:szCs w:val="28"/>
        </w:rPr>
        <w:t xml:space="preserve"> оценки уровня качества </w:t>
      </w:r>
      <w:r w:rsidR="004A7109" w:rsidRPr="0012543E">
        <w:rPr>
          <w:rFonts w:ascii="Times New Roman" w:hAnsi="Times New Roman"/>
          <w:sz w:val="28"/>
          <w:szCs w:val="28"/>
        </w:rPr>
        <w:t>подготовки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выпускника</w:t>
      </w:r>
      <w:r w:rsidRPr="0012543E">
        <w:rPr>
          <w:rFonts w:ascii="Times New Roman" w:hAnsi="Times New Roman"/>
          <w:sz w:val="28"/>
          <w:szCs w:val="28"/>
        </w:rPr>
        <w:t>.</w:t>
      </w:r>
    </w:p>
    <w:p w:rsidR="00B750E1" w:rsidRPr="0012543E" w:rsidRDefault="00D801CF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Программа</w:t>
      </w:r>
      <w:r w:rsidR="00B750E1" w:rsidRPr="0012543E">
        <w:rPr>
          <w:rFonts w:ascii="Times New Roman" w:hAnsi="Times New Roman"/>
          <w:sz w:val="28"/>
          <w:szCs w:val="28"/>
        </w:rPr>
        <w:t xml:space="preserve"> государственной </w:t>
      </w:r>
      <w:r w:rsidR="00244954" w:rsidRPr="0012543E">
        <w:rPr>
          <w:rFonts w:ascii="Times New Roman" w:hAnsi="Times New Roman"/>
          <w:sz w:val="28"/>
          <w:szCs w:val="28"/>
        </w:rPr>
        <w:t xml:space="preserve">итоговой </w:t>
      </w:r>
      <w:r w:rsidR="00B750E1" w:rsidRPr="0012543E">
        <w:rPr>
          <w:rFonts w:ascii="Times New Roman" w:hAnsi="Times New Roman"/>
          <w:sz w:val="28"/>
          <w:szCs w:val="28"/>
        </w:rPr>
        <w:t xml:space="preserve">аттестации </w:t>
      </w:r>
      <w:r w:rsidR="00DE0DAF">
        <w:rPr>
          <w:rFonts w:ascii="Times New Roman" w:hAnsi="Times New Roman"/>
          <w:sz w:val="28"/>
          <w:szCs w:val="28"/>
        </w:rPr>
        <w:t xml:space="preserve"> </w:t>
      </w:r>
      <w:r w:rsidR="00C9476D">
        <w:rPr>
          <w:rFonts w:ascii="Times New Roman" w:hAnsi="Times New Roman"/>
          <w:sz w:val="28"/>
          <w:szCs w:val="28"/>
        </w:rPr>
        <w:t xml:space="preserve">    </w:t>
      </w:r>
      <w:r w:rsidR="00B750E1" w:rsidRPr="0012543E">
        <w:rPr>
          <w:rFonts w:ascii="Times New Roman" w:hAnsi="Times New Roman"/>
          <w:sz w:val="28"/>
          <w:szCs w:val="28"/>
        </w:rPr>
        <w:t xml:space="preserve">утверждается </w:t>
      </w:r>
      <w:r w:rsidR="00064064">
        <w:rPr>
          <w:rFonts w:ascii="Times New Roman" w:hAnsi="Times New Roman"/>
          <w:sz w:val="28"/>
          <w:szCs w:val="28"/>
        </w:rPr>
        <w:t>директ</w:t>
      </w:r>
      <w:r w:rsidR="00064064">
        <w:rPr>
          <w:rFonts w:ascii="Times New Roman" w:hAnsi="Times New Roman"/>
          <w:sz w:val="28"/>
          <w:szCs w:val="28"/>
        </w:rPr>
        <w:t>о</w:t>
      </w:r>
      <w:r w:rsidR="00064064">
        <w:rPr>
          <w:rFonts w:ascii="Times New Roman" w:hAnsi="Times New Roman"/>
          <w:sz w:val="28"/>
          <w:szCs w:val="28"/>
        </w:rPr>
        <w:t xml:space="preserve">ром </w:t>
      </w:r>
      <w:r w:rsidR="00B750E1" w:rsidRPr="0012543E">
        <w:rPr>
          <w:rFonts w:ascii="Times New Roman" w:hAnsi="Times New Roman"/>
          <w:sz w:val="28"/>
          <w:szCs w:val="28"/>
        </w:rPr>
        <w:t xml:space="preserve"> после её обсуждения на заседании </w:t>
      </w:r>
      <w:r w:rsidR="00C9476D">
        <w:rPr>
          <w:rFonts w:ascii="Times New Roman" w:hAnsi="Times New Roman"/>
          <w:sz w:val="28"/>
          <w:szCs w:val="28"/>
        </w:rPr>
        <w:t xml:space="preserve">НМС и согласовывается с председателем ГАК и </w:t>
      </w:r>
      <w:r w:rsidR="00B750E1" w:rsidRPr="0012543E">
        <w:rPr>
          <w:rFonts w:ascii="Times New Roman" w:hAnsi="Times New Roman"/>
          <w:sz w:val="28"/>
          <w:szCs w:val="28"/>
        </w:rPr>
        <w:t xml:space="preserve"> работодателе</w:t>
      </w:r>
      <w:r w:rsidR="00C9476D">
        <w:rPr>
          <w:rFonts w:ascii="Times New Roman" w:hAnsi="Times New Roman"/>
          <w:sz w:val="28"/>
          <w:szCs w:val="28"/>
        </w:rPr>
        <w:t>м</w:t>
      </w:r>
      <w:r w:rsidR="00B750E1" w:rsidRPr="0012543E">
        <w:rPr>
          <w:rFonts w:ascii="Times New Roman" w:hAnsi="Times New Roman"/>
          <w:sz w:val="28"/>
          <w:szCs w:val="28"/>
        </w:rPr>
        <w:t>.</w:t>
      </w:r>
    </w:p>
    <w:p w:rsidR="00B750E1" w:rsidRPr="0012543E" w:rsidRDefault="00B750E1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646A" w:rsidRDefault="00F87900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750E1" w:rsidRPr="0012543E">
        <w:rPr>
          <w:rFonts w:ascii="Times New Roman" w:hAnsi="Times New Roman"/>
          <w:b/>
          <w:sz w:val="28"/>
          <w:szCs w:val="28"/>
        </w:rPr>
        <w:lastRenderedPageBreak/>
        <w:t xml:space="preserve">ПАСПОРТ ПРОГРАММЫ ГОСУДАРСТВЕННОЙ </w:t>
      </w:r>
    </w:p>
    <w:p w:rsidR="00E6721A" w:rsidRDefault="004A7A8C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12543E">
        <w:rPr>
          <w:rFonts w:ascii="Times New Roman" w:hAnsi="Times New Roman"/>
          <w:b/>
          <w:sz w:val="28"/>
          <w:szCs w:val="28"/>
        </w:rPr>
        <w:t>ИТОГОВОЙ</w:t>
      </w:r>
      <w:r>
        <w:rPr>
          <w:rFonts w:ascii="Times New Roman" w:hAnsi="Times New Roman"/>
          <w:b/>
          <w:sz w:val="28"/>
          <w:szCs w:val="28"/>
        </w:rPr>
        <w:t>)</w:t>
      </w:r>
      <w:r w:rsidRPr="0012543E">
        <w:rPr>
          <w:rFonts w:ascii="Times New Roman" w:hAnsi="Times New Roman"/>
          <w:b/>
          <w:sz w:val="28"/>
          <w:szCs w:val="28"/>
        </w:rPr>
        <w:t xml:space="preserve"> </w:t>
      </w:r>
      <w:r w:rsidR="00B750E1" w:rsidRPr="0012543E">
        <w:rPr>
          <w:rFonts w:ascii="Times New Roman" w:hAnsi="Times New Roman"/>
          <w:b/>
          <w:sz w:val="28"/>
          <w:szCs w:val="28"/>
        </w:rPr>
        <w:t>АТТЕСТАЦИИ</w:t>
      </w:r>
    </w:p>
    <w:p w:rsidR="00CB1EC2" w:rsidRDefault="00CB1EC2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6721A" w:rsidRDefault="00E6721A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0646A">
        <w:rPr>
          <w:rFonts w:ascii="Times New Roman" w:hAnsi="Times New Roman"/>
          <w:b/>
          <w:sz w:val="28"/>
          <w:szCs w:val="28"/>
        </w:rPr>
        <w:t>1.1.</w:t>
      </w:r>
      <w:r w:rsidRPr="00C31DB6">
        <w:rPr>
          <w:rFonts w:ascii="Times New Roman" w:hAnsi="Times New Roman"/>
          <w:b/>
          <w:sz w:val="28"/>
          <w:szCs w:val="28"/>
        </w:rPr>
        <w:t>Область применения программы Г</w:t>
      </w:r>
      <w:r w:rsidR="004A7A8C">
        <w:rPr>
          <w:rFonts w:ascii="Times New Roman" w:hAnsi="Times New Roman"/>
          <w:b/>
          <w:sz w:val="28"/>
          <w:szCs w:val="28"/>
        </w:rPr>
        <w:t>И</w:t>
      </w:r>
      <w:r w:rsidRPr="00C31DB6">
        <w:rPr>
          <w:rFonts w:ascii="Times New Roman" w:hAnsi="Times New Roman"/>
          <w:b/>
          <w:sz w:val="28"/>
          <w:szCs w:val="28"/>
        </w:rPr>
        <w:t>А</w:t>
      </w:r>
    </w:p>
    <w:p w:rsidR="00BD16AF" w:rsidRPr="0090646A" w:rsidRDefault="00B750E1" w:rsidP="0090646A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90646A">
        <w:rPr>
          <w:b w:val="0"/>
        </w:rPr>
        <w:t xml:space="preserve">Программа государственной </w:t>
      </w:r>
      <w:r w:rsidR="004A7A8C" w:rsidRPr="0090646A">
        <w:rPr>
          <w:b w:val="0"/>
        </w:rPr>
        <w:t xml:space="preserve">(итоговой) </w:t>
      </w:r>
      <w:r w:rsidRPr="0090646A">
        <w:rPr>
          <w:b w:val="0"/>
        </w:rPr>
        <w:t xml:space="preserve">аттестации (далее программа </w:t>
      </w:r>
      <w:r w:rsidR="004A7A8C" w:rsidRPr="0090646A">
        <w:rPr>
          <w:b w:val="0"/>
        </w:rPr>
        <w:t>ГИА</w:t>
      </w:r>
      <w:r w:rsidRPr="0090646A">
        <w:rPr>
          <w:b w:val="0"/>
        </w:rPr>
        <w:t>) – является частью основной профессиональной образовательной программой в с</w:t>
      </w:r>
      <w:r w:rsidRPr="0090646A">
        <w:rPr>
          <w:b w:val="0"/>
        </w:rPr>
        <w:t>о</w:t>
      </w:r>
      <w:r w:rsidRPr="0090646A">
        <w:rPr>
          <w:b w:val="0"/>
        </w:rPr>
        <w:t xml:space="preserve">ответствии с ФГОС по специальности </w:t>
      </w:r>
      <w:r w:rsidR="0090646A" w:rsidRPr="0090646A">
        <w:rPr>
          <w:b w:val="0"/>
          <w:bCs w:val="0"/>
          <w:snapToGrid w:val="0"/>
        </w:rPr>
        <w:t>05014</w:t>
      </w:r>
      <w:r w:rsidR="00CC47F3">
        <w:rPr>
          <w:b w:val="0"/>
          <w:bCs w:val="0"/>
          <w:snapToGrid w:val="0"/>
        </w:rPr>
        <w:t>4</w:t>
      </w:r>
      <w:r w:rsidR="0090646A" w:rsidRPr="0090646A">
        <w:rPr>
          <w:b w:val="0"/>
          <w:bCs w:val="0"/>
          <w:snapToGrid w:val="0"/>
        </w:rPr>
        <w:t xml:space="preserve"> </w:t>
      </w:r>
      <w:r w:rsidR="00CC47F3">
        <w:rPr>
          <w:b w:val="0"/>
          <w:bCs w:val="0"/>
          <w:snapToGrid w:val="0"/>
        </w:rPr>
        <w:t>Дошкольное образование</w:t>
      </w:r>
      <w:r w:rsidR="0090646A" w:rsidRPr="0090646A">
        <w:rPr>
          <w:b w:val="0"/>
          <w:bCs w:val="0"/>
          <w:snapToGrid w:val="0"/>
        </w:rPr>
        <w:t xml:space="preserve">  углу</w:t>
      </w:r>
      <w:r w:rsidR="0090646A" w:rsidRPr="0090646A">
        <w:rPr>
          <w:b w:val="0"/>
          <w:bCs w:val="0"/>
          <w:snapToGrid w:val="0"/>
        </w:rPr>
        <w:t>б</w:t>
      </w:r>
      <w:r w:rsidR="0090646A" w:rsidRPr="0090646A">
        <w:rPr>
          <w:b w:val="0"/>
          <w:bCs w:val="0"/>
          <w:snapToGrid w:val="0"/>
        </w:rPr>
        <w:t>ленной  подготовки</w:t>
      </w:r>
      <w:r w:rsidR="00DC6F86" w:rsidRPr="0090646A">
        <w:rPr>
          <w:b w:val="0"/>
        </w:rPr>
        <w:t xml:space="preserve"> </w:t>
      </w:r>
      <w:r w:rsidR="00BD16AF" w:rsidRPr="0090646A">
        <w:rPr>
          <w:b w:val="0"/>
        </w:rPr>
        <w:t>в части освоения видов профессиональной деятельности (ВПД)</w:t>
      </w:r>
      <w:r w:rsidR="005A63D1" w:rsidRPr="0090646A">
        <w:rPr>
          <w:b w:val="0"/>
        </w:rPr>
        <w:t xml:space="preserve"> </w:t>
      </w:r>
      <w:r w:rsidR="00BD16AF" w:rsidRPr="0090646A">
        <w:rPr>
          <w:b w:val="0"/>
        </w:rPr>
        <w:t>специальности:</w:t>
      </w:r>
    </w:p>
    <w:p w:rsidR="005A63D1" w:rsidRPr="00B65BBB" w:rsidRDefault="00694C68" w:rsidP="005102DA">
      <w:pPr>
        <w:shd w:val="clear" w:color="auto" w:fill="FFFFFF"/>
        <w:tabs>
          <w:tab w:val="left" w:pos="145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BBB">
        <w:rPr>
          <w:rFonts w:ascii="Times New Roman" w:hAnsi="Times New Roman"/>
          <w:sz w:val="28"/>
          <w:szCs w:val="28"/>
        </w:rPr>
        <w:t>1.</w:t>
      </w:r>
      <w:r w:rsidR="008B6493" w:rsidRPr="00B65BBB">
        <w:rPr>
          <w:rFonts w:ascii="Times New Roman" w:hAnsi="Times New Roman"/>
          <w:sz w:val="28"/>
          <w:szCs w:val="28"/>
        </w:rPr>
        <w:t xml:space="preserve"> </w:t>
      </w:r>
      <w:r w:rsidR="00B65BBB" w:rsidRPr="00B65BBB">
        <w:rPr>
          <w:rFonts w:ascii="Times New Roman" w:hAnsi="Times New Roman"/>
          <w:sz w:val="28"/>
          <w:szCs w:val="28"/>
        </w:rPr>
        <w:t xml:space="preserve"> Организация мероприятий, направленных на укрепление здоровья ребенка и его физическое развитие</w:t>
      </w:r>
    </w:p>
    <w:p w:rsidR="005A63D1" w:rsidRPr="00B65BBB" w:rsidRDefault="00694C68" w:rsidP="005102DA">
      <w:pPr>
        <w:shd w:val="clear" w:color="auto" w:fill="FFFFFF"/>
        <w:tabs>
          <w:tab w:val="left" w:pos="159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BBB">
        <w:rPr>
          <w:rFonts w:ascii="Times New Roman" w:hAnsi="Times New Roman"/>
          <w:sz w:val="28"/>
          <w:szCs w:val="28"/>
        </w:rPr>
        <w:t>2.</w:t>
      </w:r>
      <w:r w:rsidR="008B6493" w:rsidRPr="00B65BBB">
        <w:rPr>
          <w:rFonts w:ascii="Times New Roman" w:hAnsi="Times New Roman"/>
          <w:sz w:val="28"/>
          <w:szCs w:val="28"/>
        </w:rPr>
        <w:t xml:space="preserve"> </w:t>
      </w:r>
      <w:r w:rsidR="00B65BBB" w:rsidRPr="00B65BBB">
        <w:rPr>
          <w:rFonts w:ascii="Times New Roman" w:hAnsi="Times New Roman"/>
          <w:sz w:val="28"/>
          <w:szCs w:val="28"/>
        </w:rPr>
        <w:t xml:space="preserve"> </w:t>
      </w:r>
      <w:r w:rsidR="00B65BBB" w:rsidRPr="00B65BBB">
        <w:rPr>
          <w:rFonts w:ascii="Times New Roman" w:hAnsi="Times New Roman"/>
          <w:sz w:val="28"/>
        </w:rPr>
        <w:t>Организация различных видов деятельности и общения детей</w:t>
      </w:r>
    </w:p>
    <w:p w:rsidR="005A63D1" w:rsidRPr="00B65BBB" w:rsidRDefault="00694C68" w:rsidP="005102DA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65BBB">
        <w:rPr>
          <w:rFonts w:ascii="Times New Roman" w:hAnsi="Times New Roman"/>
          <w:sz w:val="28"/>
          <w:szCs w:val="28"/>
        </w:rPr>
        <w:t>3.</w:t>
      </w:r>
      <w:r w:rsidR="008B6493" w:rsidRPr="00B65BBB">
        <w:rPr>
          <w:rFonts w:ascii="Times New Roman" w:hAnsi="Times New Roman"/>
          <w:sz w:val="28"/>
          <w:szCs w:val="28"/>
        </w:rPr>
        <w:t xml:space="preserve"> </w:t>
      </w:r>
      <w:r w:rsidR="00B65BBB" w:rsidRPr="00B65BBB">
        <w:rPr>
          <w:rFonts w:ascii="Times New Roman" w:hAnsi="Times New Roman"/>
          <w:sz w:val="28"/>
          <w:szCs w:val="28"/>
        </w:rPr>
        <w:t xml:space="preserve"> </w:t>
      </w:r>
      <w:r w:rsidR="00B65BBB" w:rsidRPr="00B65BBB">
        <w:rPr>
          <w:rFonts w:ascii="Times New Roman" w:hAnsi="Times New Roman"/>
          <w:sz w:val="28"/>
        </w:rPr>
        <w:t>Организация занятий по основным общеобразовательным программам дошкольного образования</w:t>
      </w:r>
    </w:p>
    <w:p w:rsidR="00DC6F86" w:rsidRPr="00B65BBB" w:rsidRDefault="00694C68" w:rsidP="008B6493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</w:rPr>
      </w:pPr>
      <w:r w:rsidRPr="00B65BBB">
        <w:rPr>
          <w:rFonts w:ascii="Times New Roman" w:hAnsi="Times New Roman"/>
          <w:sz w:val="28"/>
          <w:szCs w:val="28"/>
        </w:rPr>
        <w:t xml:space="preserve">4. </w:t>
      </w:r>
      <w:r w:rsidR="008B6493" w:rsidRPr="00B65BBB">
        <w:rPr>
          <w:rFonts w:ascii="Times New Roman" w:hAnsi="Times New Roman"/>
          <w:sz w:val="28"/>
          <w:szCs w:val="28"/>
        </w:rPr>
        <w:t xml:space="preserve"> </w:t>
      </w:r>
      <w:r w:rsidR="00B65BBB" w:rsidRPr="00B65BBB">
        <w:rPr>
          <w:rFonts w:ascii="Times New Roman" w:hAnsi="Times New Roman"/>
          <w:sz w:val="28"/>
          <w:szCs w:val="28"/>
        </w:rPr>
        <w:t xml:space="preserve"> </w:t>
      </w:r>
      <w:r w:rsidR="00B65BBB" w:rsidRPr="00B65BBB">
        <w:rPr>
          <w:rFonts w:ascii="Times New Roman" w:hAnsi="Times New Roman"/>
          <w:sz w:val="28"/>
        </w:rPr>
        <w:t>Взаимодействие с родителями и сотрудниками образовательного учре</w:t>
      </w:r>
      <w:r w:rsidR="00B65BBB" w:rsidRPr="00B65BBB">
        <w:rPr>
          <w:rFonts w:ascii="Times New Roman" w:hAnsi="Times New Roman"/>
          <w:sz w:val="28"/>
        </w:rPr>
        <w:t>ж</w:t>
      </w:r>
      <w:r w:rsidR="00B65BBB" w:rsidRPr="00B65BBB">
        <w:rPr>
          <w:rFonts w:ascii="Times New Roman" w:hAnsi="Times New Roman"/>
          <w:sz w:val="28"/>
        </w:rPr>
        <w:t>дения</w:t>
      </w:r>
    </w:p>
    <w:p w:rsidR="00B65BBB" w:rsidRPr="00B65BBB" w:rsidRDefault="00B65BBB" w:rsidP="008B6493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65BBB">
        <w:rPr>
          <w:rFonts w:ascii="Times New Roman" w:hAnsi="Times New Roman"/>
          <w:sz w:val="28"/>
        </w:rPr>
        <w:t>5. Методическое обеспечение образовательного процесса</w:t>
      </w:r>
    </w:p>
    <w:p w:rsidR="00BD16AF" w:rsidRPr="00300287" w:rsidRDefault="00BD16AF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00287">
        <w:rPr>
          <w:rFonts w:ascii="Times New Roman" w:hAnsi="Times New Roman"/>
          <w:b/>
          <w:sz w:val="28"/>
          <w:szCs w:val="28"/>
        </w:rPr>
        <w:t>и соответствующих профессиональных компетенций (ПК):</w:t>
      </w:r>
    </w:p>
    <w:p w:rsidR="001D5F03" w:rsidRPr="001D5F03" w:rsidRDefault="001D5F03" w:rsidP="001D5F03">
      <w:pPr>
        <w:pStyle w:val="af"/>
        <w:spacing w:after="0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1D5F03">
        <w:rPr>
          <w:b/>
          <w:sz w:val="28"/>
          <w:szCs w:val="28"/>
        </w:rPr>
        <w:t>Организация мероприятий, направленных на укрепление здоровья р</w:t>
      </w:r>
      <w:r w:rsidRPr="001D5F03">
        <w:rPr>
          <w:b/>
          <w:sz w:val="28"/>
          <w:szCs w:val="28"/>
        </w:rPr>
        <w:t>е</w:t>
      </w:r>
      <w:r w:rsidRPr="001D5F03">
        <w:rPr>
          <w:b/>
          <w:sz w:val="28"/>
          <w:szCs w:val="28"/>
        </w:rPr>
        <w:t>бенка и его физическое развитие.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1D5F03">
        <w:rPr>
          <w:rFonts w:ascii="Times New Roman" w:hAnsi="Times New Roman" w:cs="Times New Roman"/>
          <w:sz w:val="28"/>
        </w:rPr>
        <w:t>ПК 1.1. Планировать мероприятия, направленные на укрепление здоровья ребенка и его физическое развитие.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1D5F03">
        <w:rPr>
          <w:rFonts w:ascii="Times New Roman" w:hAnsi="Times New Roman" w:cs="Times New Roman"/>
          <w:bCs/>
          <w:sz w:val="28"/>
        </w:rPr>
        <w:t>ПК 1.2. </w:t>
      </w:r>
      <w:r w:rsidRPr="001D5F03">
        <w:rPr>
          <w:rFonts w:ascii="Times New Roman" w:hAnsi="Times New Roman" w:cs="Times New Roman"/>
          <w:sz w:val="28"/>
        </w:rPr>
        <w:t>Проводить режимные моменты в соответствии с возрастом.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1D5F03">
        <w:rPr>
          <w:rFonts w:ascii="Times New Roman" w:hAnsi="Times New Roman" w:cs="Times New Roman"/>
          <w:bCs/>
          <w:sz w:val="28"/>
        </w:rPr>
        <w:t>ПК 1.3. </w:t>
      </w:r>
      <w:r w:rsidRPr="001D5F03">
        <w:rPr>
          <w:rFonts w:ascii="Times New Roman" w:hAnsi="Times New Roman" w:cs="Times New Roman"/>
          <w:sz w:val="28"/>
        </w:rPr>
        <w:t>Проводить мероприятия по физическому воспитанию в процессе выполнения двигательного режима.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1D5F03">
        <w:rPr>
          <w:rFonts w:ascii="Times New Roman" w:hAnsi="Times New Roman" w:cs="Times New Roman"/>
          <w:bCs/>
          <w:sz w:val="28"/>
        </w:rPr>
        <w:t>ПК 1.4</w:t>
      </w:r>
      <w:r w:rsidRPr="001D5F03">
        <w:rPr>
          <w:rFonts w:ascii="Times New Roman" w:hAnsi="Times New Roman" w:cs="Times New Roman"/>
          <w:sz w:val="28"/>
        </w:rPr>
        <w:t>. Осуществлять педагогическое наблюдение за состоянием здоровья каждого ребенка, своевременно информировать медицинского работника об и</w:t>
      </w:r>
      <w:r w:rsidRPr="001D5F03">
        <w:rPr>
          <w:rFonts w:ascii="Times New Roman" w:hAnsi="Times New Roman" w:cs="Times New Roman"/>
          <w:sz w:val="28"/>
        </w:rPr>
        <w:t>з</w:t>
      </w:r>
      <w:r w:rsidRPr="001D5F03">
        <w:rPr>
          <w:rFonts w:ascii="Times New Roman" w:hAnsi="Times New Roman" w:cs="Times New Roman"/>
          <w:sz w:val="28"/>
        </w:rPr>
        <w:t>менениях в его самочувствии.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1D5F03">
        <w:rPr>
          <w:rFonts w:ascii="Times New Roman" w:hAnsi="Times New Roman" w:cs="Times New Roman"/>
          <w:b/>
          <w:sz w:val="28"/>
        </w:rPr>
        <w:t> Организация различных видов деятельности и общения детей.</w:t>
      </w:r>
    </w:p>
    <w:p w:rsidR="001D5F03" w:rsidRPr="001D5F03" w:rsidRDefault="001D5F03" w:rsidP="00B65BBB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D5F03">
        <w:rPr>
          <w:rFonts w:ascii="Times New Roman" w:hAnsi="Times New Roman"/>
          <w:bCs/>
          <w:sz w:val="28"/>
          <w:szCs w:val="28"/>
        </w:rPr>
        <w:t>ПК 2.1. </w:t>
      </w:r>
      <w:r w:rsidRPr="001D5F03">
        <w:rPr>
          <w:rFonts w:ascii="Times New Roman" w:hAnsi="Times New Roman"/>
          <w:sz w:val="28"/>
          <w:szCs w:val="28"/>
        </w:rPr>
        <w:t>Планировать различные виды деятельности и общения детей в теч</w:t>
      </w:r>
      <w:r w:rsidRPr="001D5F03">
        <w:rPr>
          <w:rFonts w:ascii="Times New Roman" w:hAnsi="Times New Roman"/>
          <w:sz w:val="28"/>
          <w:szCs w:val="28"/>
        </w:rPr>
        <w:t>е</w:t>
      </w:r>
      <w:r w:rsidRPr="001D5F03">
        <w:rPr>
          <w:rFonts w:ascii="Times New Roman" w:hAnsi="Times New Roman"/>
          <w:sz w:val="28"/>
          <w:szCs w:val="28"/>
        </w:rPr>
        <w:t>ние дня.</w:t>
      </w:r>
    </w:p>
    <w:p w:rsidR="001D5F03" w:rsidRPr="001D5F03" w:rsidRDefault="001D5F03" w:rsidP="00B65BBB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D5F03">
        <w:rPr>
          <w:rFonts w:ascii="Times New Roman" w:hAnsi="Times New Roman"/>
          <w:bCs/>
          <w:sz w:val="28"/>
          <w:szCs w:val="28"/>
        </w:rPr>
        <w:t>ПК 2.2. Организовывать различные игры с детьми раннего и дошкольного возраста.</w:t>
      </w:r>
    </w:p>
    <w:p w:rsidR="001D5F03" w:rsidRPr="001D5F03" w:rsidRDefault="001D5F03" w:rsidP="00B65BB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D5F03">
        <w:rPr>
          <w:rFonts w:ascii="Times New Roman" w:hAnsi="Times New Roman"/>
          <w:bCs/>
          <w:sz w:val="28"/>
          <w:szCs w:val="28"/>
        </w:rPr>
        <w:t>ПК 2.3</w:t>
      </w:r>
      <w:r w:rsidRPr="001D5F03">
        <w:rPr>
          <w:rFonts w:ascii="Times New Roman" w:hAnsi="Times New Roman"/>
          <w:sz w:val="28"/>
          <w:szCs w:val="28"/>
        </w:rPr>
        <w:t>. Организовывать посильный труд и самообслуживание.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1D5F03">
        <w:rPr>
          <w:rFonts w:ascii="Times New Roman" w:hAnsi="Times New Roman" w:cs="Times New Roman"/>
          <w:sz w:val="28"/>
        </w:rPr>
        <w:t>ПК 2.4. Организовывать общение детей.</w:t>
      </w:r>
    </w:p>
    <w:p w:rsidR="001D5F03" w:rsidRPr="001D5F03" w:rsidRDefault="001D5F03" w:rsidP="00B65BBB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D5F03">
        <w:rPr>
          <w:rFonts w:ascii="Times New Roman" w:hAnsi="Times New Roman"/>
          <w:bCs/>
          <w:sz w:val="28"/>
          <w:szCs w:val="28"/>
        </w:rPr>
        <w:t>ПК 2.5. Организовывать продуктивную деятельность дошкольников (рис</w:t>
      </w:r>
      <w:r w:rsidRPr="001D5F03">
        <w:rPr>
          <w:rFonts w:ascii="Times New Roman" w:hAnsi="Times New Roman"/>
          <w:bCs/>
          <w:sz w:val="28"/>
          <w:szCs w:val="28"/>
        </w:rPr>
        <w:t>о</w:t>
      </w:r>
      <w:r w:rsidRPr="001D5F03">
        <w:rPr>
          <w:rFonts w:ascii="Times New Roman" w:hAnsi="Times New Roman"/>
          <w:bCs/>
          <w:sz w:val="28"/>
          <w:szCs w:val="28"/>
        </w:rPr>
        <w:t>вание, лепка, аппликация, конструирование).</w:t>
      </w:r>
    </w:p>
    <w:p w:rsidR="001D5F03" w:rsidRPr="001D5F03" w:rsidRDefault="001D5F03" w:rsidP="00B65BB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D5F03">
        <w:rPr>
          <w:rFonts w:ascii="Times New Roman" w:hAnsi="Times New Roman"/>
          <w:sz w:val="28"/>
          <w:szCs w:val="28"/>
        </w:rPr>
        <w:t>ПК 2.6. Организовывать и проводить праздники и развлечения для детей раннего и дошкольного возраста.</w:t>
      </w:r>
    </w:p>
    <w:p w:rsidR="001D5F03" w:rsidRPr="001D5F03" w:rsidRDefault="001D5F03" w:rsidP="00B65BBB">
      <w:pPr>
        <w:pStyle w:val="af1"/>
        <w:widowControl w:val="0"/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1D5F03">
        <w:rPr>
          <w:rFonts w:ascii="Times New Roman" w:hAnsi="Times New Roman"/>
          <w:sz w:val="28"/>
        </w:rPr>
        <w:t>ПК 2.7. Анализировать процесс и результаты организации различных видов деятельности и общения детей.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1D5F03">
        <w:rPr>
          <w:rFonts w:ascii="Times New Roman" w:hAnsi="Times New Roman" w:cs="Times New Roman"/>
          <w:b/>
          <w:sz w:val="28"/>
        </w:rPr>
        <w:t> Организация занятий по основным общеобразовательным програ</w:t>
      </w:r>
      <w:r w:rsidRPr="001D5F03">
        <w:rPr>
          <w:rFonts w:ascii="Times New Roman" w:hAnsi="Times New Roman" w:cs="Times New Roman"/>
          <w:b/>
          <w:sz w:val="28"/>
        </w:rPr>
        <w:t>м</w:t>
      </w:r>
      <w:r w:rsidRPr="001D5F03">
        <w:rPr>
          <w:rFonts w:ascii="Times New Roman" w:hAnsi="Times New Roman" w:cs="Times New Roman"/>
          <w:b/>
          <w:sz w:val="28"/>
        </w:rPr>
        <w:t>мам дошкольного образования.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1D5F03">
        <w:rPr>
          <w:rFonts w:ascii="Times New Roman" w:hAnsi="Times New Roman" w:cs="Times New Roman"/>
          <w:sz w:val="28"/>
        </w:rPr>
        <w:t>ПК 3.1. Определять цели и задачи, планировать занятия с детьми дошкол</w:t>
      </w:r>
      <w:r w:rsidRPr="001D5F03">
        <w:rPr>
          <w:rFonts w:ascii="Times New Roman" w:hAnsi="Times New Roman" w:cs="Times New Roman"/>
          <w:sz w:val="28"/>
        </w:rPr>
        <w:t>ь</w:t>
      </w:r>
      <w:r w:rsidRPr="001D5F03">
        <w:rPr>
          <w:rFonts w:ascii="Times New Roman" w:hAnsi="Times New Roman" w:cs="Times New Roman"/>
          <w:sz w:val="28"/>
        </w:rPr>
        <w:lastRenderedPageBreak/>
        <w:t>ного возраста.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1D5F03">
        <w:rPr>
          <w:rFonts w:ascii="Times New Roman" w:hAnsi="Times New Roman" w:cs="Times New Roman"/>
          <w:sz w:val="28"/>
        </w:rPr>
        <w:t>ПК 3.2. Проводить занятия с детьми дошкольного возраста.</w:t>
      </w:r>
    </w:p>
    <w:p w:rsidR="001D5F03" w:rsidRPr="001D5F03" w:rsidRDefault="001D5F03" w:rsidP="00B65BB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D5F03">
        <w:rPr>
          <w:rFonts w:ascii="Times New Roman" w:hAnsi="Times New Roman"/>
          <w:sz w:val="28"/>
          <w:szCs w:val="28"/>
        </w:rPr>
        <w:t>ПК 3.3. Осуществлять педагогический контроль, оценивать процесс и р</w:t>
      </w:r>
      <w:r w:rsidRPr="001D5F03">
        <w:rPr>
          <w:rFonts w:ascii="Times New Roman" w:hAnsi="Times New Roman"/>
          <w:sz w:val="28"/>
          <w:szCs w:val="28"/>
        </w:rPr>
        <w:t>е</w:t>
      </w:r>
      <w:r w:rsidRPr="001D5F03">
        <w:rPr>
          <w:rFonts w:ascii="Times New Roman" w:hAnsi="Times New Roman"/>
          <w:sz w:val="28"/>
          <w:szCs w:val="28"/>
        </w:rPr>
        <w:t>зультаты обучения дошкольников.</w:t>
      </w:r>
    </w:p>
    <w:p w:rsidR="001D5F03" w:rsidRPr="001D5F03" w:rsidRDefault="001D5F03" w:rsidP="00B65BB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D5F03">
        <w:rPr>
          <w:rFonts w:ascii="Times New Roman" w:hAnsi="Times New Roman"/>
          <w:sz w:val="28"/>
          <w:szCs w:val="28"/>
        </w:rPr>
        <w:t>ПК 3.4. Анализировать занятия.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1D5F03">
        <w:rPr>
          <w:rFonts w:ascii="Times New Roman" w:hAnsi="Times New Roman" w:cs="Times New Roman"/>
          <w:sz w:val="28"/>
        </w:rPr>
        <w:t>ПК 3.5. Вести документацию, обеспечивающую организацию занятий.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1D5F03">
        <w:rPr>
          <w:rFonts w:ascii="Times New Roman" w:hAnsi="Times New Roman" w:cs="Times New Roman"/>
          <w:b/>
          <w:sz w:val="28"/>
        </w:rPr>
        <w:t> Взаимодействие с родителями и сотрудниками образовательного у</w:t>
      </w:r>
      <w:r w:rsidRPr="001D5F03">
        <w:rPr>
          <w:rFonts w:ascii="Times New Roman" w:hAnsi="Times New Roman" w:cs="Times New Roman"/>
          <w:b/>
          <w:sz w:val="28"/>
        </w:rPr>
        <w:t>ч</w:t>
      </w:r>
      <w:r w:rsidRPr="001D5F03">
        <w:rPr>
          <w:rFonts w:ascii="Times New Roman" w:hAnsi="Times New Roman" w:cs="Times New Roman"/>
          <w:b/>
          <w:sz w:val="28"/>
        </w:rPr>
        <w:t>реждения.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1D5F03">
        <w:rPr>
          <w:rFonts w:ascii="Times New Roman" w:hAnsi="Times New Roman" w:cs="Times New Roman"/>
          <w:sz w:val="28"/>
        </w:rPr>
        <w:t>ПК 4.1. Определять цели, задачи и планировать работу с родителями.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1D5F03">
        <w:rPr>
          <w:rFonts w:ascii="Times New Roman" w:hAnsi="Times New Roman" w:cs="Times New Roman"/>
          <w:sz w:val="28"/>
        </w:rPr>
        <w:t>ПК 4.2. 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1D5F03">
        <w:rPr>
          <w:rFonts w:ascii="Times New Roman" w:hAnsi="Times New Roman" w:cs="Times New Roman"/>
          <w:sz w:val="28"/>
        </w:rPr>
        <w:t>ПК 4.3. Проводить родительские собрания, привлекать родителей к орган</w:t>
      </w:r>
      <w:r w:rsidRPr="001D5F03">
        <w:rPr>
          <w:rFonts w:ascii="Times New Roman" w:hAnsi="Times New Roman" w:cs="Times New Roman"/>
          <w:sz w:val="28"/>
        </w:rPr>
        <w:t>и</w:t>
      </w:r>
      <w:r w:rsidRPr="001D5F03">
        <w:rPr>
          <w:rFonts w:ascii="Times New Roman" w:hAnsi="Times New Roman" w:cs="Times New Roman"/>
          <w:sz w:val="28"/>
        </w:rPr>
        <w:t>зации и проведению мероприятий в группе и в образовательном учреждении.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1D5F03">
        <w:rPr>
          <w:rFonts w:ascii="Times New Roman" w:hAnsi="Times New Roman" w:cs="Times New Roman"/>
          <w:sz w:val="28"/>
        </w:rPr>
        <w:t>ПК 4.4. Оценивать и анализировать результаты работы с родителями, ко</w:t>
      </w:r>
      <w:r w:rsidRPr="001D5F03">
        <w:rPr>
          <w:rFonts w:ascii="Times New Roman" w:hAnsi="Times New Roman" w:cs="Times New Roman"/>
          <w:sz w:val="28"/>
        </w:rPr>
        <w:t>р</w:t>
      </w:r>
      <w:r w:rsidRPr="001D5F03">
        <w:rPr>
          <w:rFonts w:ascii="Times New Roman" w:hAnsi="Times New Roman" w:cs="Times New Roman"/>
          <w:sz w:val="28"/>
        </w:rPr>
        <w:t>ректировать процесс взаимодействия с ними.</w:t>
      </w:r>
    </w:p>
    <w:p w:rsidR="001D5F03" w:rsidRPr="001D5F03" w:rsidRDefault="001D5F03" w:rsidP="00B65BB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D5F03">
        <w:rPr>
          <w:rFonts w:ascii="Times New Roman" w:hAnsi="Times New Roman"/>
          <w:sz w:val="28"/>
          <w:szCs w:val="28"/>
        </w:rPr>
        <w:t>ПК 4.5. Координировать деятельность сотрудников образовательного учр</w:t>
      </w:r>
      <w:r w:rsidRPr="001D5F03">
        <w:rPr>
          <w:rFonts w:ascii="Times New Roman" w:hAnsi="Times New Roman"/>
          <w:sz w:val="28"/>
          <w:szCs w:val="28"/>
        </w:rPr>
        <w:t>е</w:t>
      </w:r>
      <w:r w:rsidRPr="001D5F03">
        <w:rPr>
          <w:rFonts w:ascii="Times New Roman" w:hAnsi="Times New Roman"/>
          <w:sz w:val="28"/>
          <w:szCs w:val="28"/>
        </w:rPr>
        <w:t>ждения, работающих с группой.</w:t>
      </w:r>
    </w:p>
    <w:p w:rsidR="001D5F03" w:rsidRP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1D5F03">
        <w:rPr>
          <w:rFonts w:ascii="Times New Roman" w:hAnsi="Times New Roman" w:cs="Times New Roman"/>
          <w:b/>
          <w:sz w:val="28"/>
        </w:rPr>
        <w:t> Методическое обеспечение образовательного процесса.</w:t>
      </w:r>
    </w:p>
    <w:p w:rsidR="001D5F03" w:rsidRPr="001D5F03" w:rsidRDefault="001D5F03" w:rsidP="00B65BB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D5F03">
        <w:rPr>
          <w:rFonts w:ascii="Times New Roman" w:hAnsi="Times New Roman"/>
          <w:sz w:val="28"/>
          <w:szCs w:val="28"/>
        </w:rPr>
        <w:t>ПК 5.1. Разрабатывать методические материалы на основе примерных с учетом особенностей возраста, группы и отдельных воспитанников.</w:t>
      </w:r>
    </w:p>
    <w:p w:rsidR="001D5F03" w:rsidRPr="001D5F03" w:rsidRDefault="001D5F03" w:rsidP="00B65BB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D5F03">
        <w:rPr>
          <w:rFonts w:ascii="Times New Roman" w:hAnsi="Times New Roman"/>
          <w:sz w:val="28"/>
          <w:szCs w:val="28"/>
        </w:rPr>
        <w:t>ПК 5.2. Создавать в группе предметно-развивающую среду.</w:t>
      </w:r>
    </w:p>
    <w:p w:rsidR="001D5F03" w:rsidRPr="001D5F03" w:rsidRDefault="001D5F03" w:rsidP="00B65BB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D5F03">
        <w:rPr>
          <w:rFonts w:ascii="Times New Roman" w:hAnsi="Times New Roman"/>
          <w:bCs/>
          <w:sz w:val="28"/>
          <w:szCs w:val="28"/>
        </w:rPr>
        <w:t>ПК 5.3. Систематизировать и оценивать педагогический опыт и образов</w:t>
      </w:r>
      <w:r w:rsidRPr="001D5F03">
        <w:rPr>
          <w:rFonts w:ascii="Times New Roman" w:hAnsi="Times New Roman"/>
          <w:bCs/>
          <w:sz w:val="28"/>
          <w:szCs w:val="28"/>
        </w:rPr>
        <w:t>а</w:t>
      </w:r>
      <w:r w:rsidRPr="001D5F03">
        <w:rPr>
          <w:rFonts w:ascii="Times New Roman" w:hAnsi="Times New Roman"/>
          <w:bCs/>
          <w:sz w:val="28"/>
          <w:szCs w:val="28"/>
        </w:rPr>
        <w:t>тельные технологии в области дошкольного образования на основе изучения пр</w:t>
      </w:r>
      <w:r w:rsidRPr="001D5F03">
        <w:rPr>
          <w:rFonts w:ascii="Times New Roman" w:hAnsi="Times New Roman"/>
          <w:bCs/>
          <w:sz w:val="28"/>
          <w:szCs w:val="28"/>
        </w:rPr>
        <w:t>о</w:t>
      </w:r>
      <w:r w:rsidRPr="001D5F03">
        <w:rPr>
          <w:rFonts w:ascii="Times New Roman" w:hAnsi="Times New Roman"/>
          <w:bCs/>
          <w:sz w:val="28"/>
          <w:szCs w:val="28"/>
        </w:rPr>
        <w:t>фессиональной литературы, самоанализа и анализа деятельности других педаг</w:t>
      </w:r>
      <w:r w:rsidRPr="001D5F03">
        <w:rPr>
          <w:rFonts w:ascii="Times New Roman" w:hAnsi="Times New Roman"/>
          <w:bCs/>
          <w:sz w:val="28"/>
          <w:szCs w:val="28"/>
        </w:rPr>
        <w:t>о</w:t>
      </w:r>
      <w:r w:rsidRPr="001D5F03">
        <w:rPr>
          <w:rFonts w:ascii="Times New Roman" w:hAnsi="Times New Roman"/>
          <w:bCs/>
          <w:sz w:val="28"/>
          <w:szCs w:val="28"/>
        </w:rPr>
        <w:t>гов.</w:t>
      </w:r>
    </w:p>
    <w:p w:rsidR="001D5F03" w:rsidRPr="001D5F03" w:rsidRDefault="001D5F03" w:rsidP="00B65BB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D5F03">
        <w:rPr>
          <w:rFonts w:ascii="Times New Roman" w:hAnsi="Times New Roman"/>
          <w:bCs/>
          <w:sz w:val="28"/>
          <w:szCs w:val="28"/>
        </w:rPr>
        <w:t>ПК 5.4. Оформлять педагогические разработки в виде отчетов, рефератов, выступлений.</w:t>
      </w:r>
    </w:p>
    <w:p w:rsidR="001D5F03" w:rsidRDefault="001D5F03" w:rsidP="00B65BBB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1D5F03">
        <w:rPr>
          <w:rFonts w:ascii="Times New Roman" w:hAnsi="Times New Roman" w:cs="Times New Roman"/>
          <w:bCs/>
          <w:sz w:val="28"/>
        </w:rPr>
        <w:t>ПК 5.5. Участвовать в исследовательской и проектной деятельности в о</w:t>
      </w:r>
      <w:r w:rsidRPr="001D5F03">
        <w:rPr>
          <w:rFonts w:ascii="Times New Roman" w:hAnsi="Times New Roman" w:cs="Times New Roman"/>
          <w:bCs/>
          <w:sz w:val="28"/>
        </w:rPr>
        <w:t>б</w:t>
      </w:r>
      <w:r w:rsidRPr="001D5F03">
        <w:rPr>
          <w:rFonts w:ascii="Times New Roman" w:hAnsi="Times New Roman" w:cs="Times New Roman"/>
          <w:bCs/>
          <w:sz w:val="28"/>
        </w:rPr>
        <w:t>ласти дошкольного образования.</w:t>
      </w:r>
    </w:p>
    <w:p w:rsidR="00DC6F86" w:rsidRDefault="00DC6F86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D16AF" w:rsidRPr="00C31DB6" w:rsidRDefault="00BD16AF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31DB6">
        <w:rPr>
          <w:rFonts w:ascii="Times New Roman" w:hAnsi="Times New Roman"/>
          <w:b/>
          <w:sz w:val="28"/>
          <w:szCs w:val="28"/>
        </w:rPr>
        <w:t xml:space="preserve">1.2 Цели и задачи государственной </w:t>
      </w:r>
      <w:r w:rsidR="00842469">
        <w:rPr>
          <w:rFonts w:ascii="Times New Roman" w:hAnsi="Times New Roman"/>
          <w:b/>
          <w:sz w:val="28"/>
          <w:szCs w:val="28"/>
        </w:rPr>
        <w:t>(</w:t>
      </w:r>
      <w:r w:rsidR="00842469" w:rsidRPr="00C31DB6">
        <w:rPr>
          <w:rFonts w:ascii="Times New Roman" w:hAnsi="Times New Roman"/>
          <w:b/>
          <w:sz w:val="28"/>
          <w:szCs w:val="28"/>
        </w:rPr>
        <w:t>итоговой</w:t>
      </w:r>
      <w:r w:rsidR="00842469">
        <w:rPr>
          <w:rFonts w:ascii="Times New Roman" w:hAnsi="Times New Roman"/>
          <w:b/>
          <w:sz w:val="28"/>
          <w:szCs w:val="28"/>
        </w:rPr>
        <w:t>)</w:t>
      </w:r>
      <w:r w:rsidR="00842469" w:rsidRPr="00C31DB6">
        <w:rPr>
          <w:rFonts w:ascii="Times New Roman" w:hAnsi="Times New Roman"/>
          <w:b/>
          <w:sz w:val="28"/>
          <w:szCs w:val="28"/>
        </w:rPr>
        <w:t xml:space="preserve"> </w:t>
      </w:r>
      <w:r w:rsidRPr="00C31DB6">
        <w:rPr>
          <w:rFonts w:ascii="Times New Roman" w:hAnsi="Times New Roman"/>
          <w:b/>
          <w:sz w:val="28"/>
          <w:szCs w:val="28"/>
        </w:rPr>
        <w:t>аттестации (</w:t>
      </w:r>
      <w:r w:rsidR="00842469">
        <w:rPr>
          <w:rFonts w:ascii="Times New Roman" w:hAnsi="Times New Roman"/>
          <w:b/>
          <w:sz w:val="28"/>
          <w:szCs w:val="28"/>
        </w:rPr>
        <w:t>ГИА</w:t>
      </w:r>
      <w:r w:rsidRPr="00C31DB6">
        <w:rPr>
          <w:rFonts w:ascii="Times New Roman" w:hAnsi="Times New Roman"/>
          <w:b/>
          <w:sz w:val="28"/>
          <w:szCs w:val="28"/>
        </w:rPr>
        <w:t>)</w:t>
      </w:r>
    </w:p>
    <w:p w:rsidR="00BD16AF" w:rsidRPr="0012543E" w:rsidRDefault="00BD16AF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  <w:t xml:space="preserve">Целью государственной </w:t>
      </w:r>
      <w:r w:rsidR="00842469">
        <w:rPr>
          <w:rFonts w:ascii="Times New Roman" w:hAnsi="Times New Roman"/>
          <w:sz w:val="28"/>
          <w:szCs w:val="28"/>
        </w:rPr>
        <w:t>(</w:t>
      </w:r>
      <w:r w:rsidR="00842469" w:rsidRPr="0012543E">
        <w:rPr>
          <w:rFonts w:ascii="Times New Roman" w:hAnsi="Times New Roman"/>
          <w:sz w:val="28"/>
          <w:szCs w:val="28"/>
        </w:rPr>
        <w:t>итоговой</w:t>
      </w:r>
      <w:r w:rsidR="00842469">
        <w:rPr>
          <w:rFonts w:ascii="Times New Roman" w:hAnsi="Times New Roman"/>
          <w:sz w:val="28"/>
          <w:szCs w:val="28"/>
        </w:rPr>
        <w:t>)</w:t>
      </w:r>
      <w:r w:rsidR="00842469" w:rsidRPr="0012543E">
        <w:rPr>
          <w:rFonts w:ascii="Times New Roman" w:hAnsi="Times New Roman"/>
          <w:sz w:val="28"/>
          <w:szCs w:val="28"/>
        </w:rPr>
        <w:t xml:space="preserve"> </w:t>
      </w:r>
      <w:r w:rsidRPr="0012543E">
        <w:rPr>
          <w:rFonts w:ascii="Times New Roman" w:hAnsi="Times New Roman"/>
          <w:sz w:val="28"/>
          <w:szCs w:val="28"/>
        </w:rPr>
        <w:t>аттестации является установление соо</w:t>
      </w:r>
      <w:r w:rsidRPr="0012543E">
        <w:rPr>
          <w:rFonts w:ascii="Times New Roman" w:hAnsi="Times New Roman"/>
          <w:sz w:val="28"/>
          <w:szCs w:val="28"/>
        </w:rPr>
        <w:t>т</w:t>
      </w:r>
      <w:r w:rsidRPr="0012543E">
        <w:rPr>
          <w:rFonts w:ascii="Times New Roman" w:hAnsi="Times New Roman"/>
          <w:sz w:val="28"/>
          <w:szCs w:val="28"/>
        </w:rPr>
        <w:t>ветствия уровня освоенности компетенций, обеспечивающих соответствующую квалификацию и уровень образования обучающихся, Федеральному государс</w:t>
      </w:r>
      <w:r w:rsidRPr="0012543E">
        <w:rPr>
          <w:rFonts w:ascii="Times New Roman" w:hAnsi="Times New Roman"/>
          <w:sz w:val="28"/>
          <w:szCs w:val="28"/>
        </w:rPr>
        <w:t>т</w:t>
      </w:r>
      <w:r w:rsidRPr="0012543E">
        <w:rPr>
          <w:rFonts w:ascii="Times New Roman" w:hAnsi="Times New Roman"/>
          <w:sz w:val="28"/>
          <w:szCs w:val="28"/>
        </w:rPr>
        <w:t xml:space="preserve">венному образовательному стандарту среднего профессионального образования. </w:t>
      </w:r>
      <w:r w:rsidR="004A7A8C">
        <w:rPr>
          <w:rFonts w:ascii="Times New Roman" w:hAnsi="Times New Roman"/>
          <w:sz w:val="28"/>
          <w:szCs w:val="28"/>
        </w:rPr>
        <w:t>ГИА</w:t>
      </w:r>
      <w:r w:rsidRPr="0012543E">
        <w:rPr>
          <w:rFonts w:ascii="Times New Roman" w:hAnsi="Times New Roman"/>
          <w:sz w:val="28"/>
          <w:szCs w:val="28"/>
        </w:rPr>
        <w:t xml:space="preserve"> призвана способствовать систематизации и закреплению знаний и умений обучающегося по специальности при решении конкретных профессиональных з</w:t>
      </w:r>
      <w:r w:rsidRPr="0012543E">
        <w:rPr>
          <w:rFonts w:ascii="Times New Roman" w:hAnsi="Times New Roman"/>
          <w:sz w:val="28"/>
          <w:szCs w:val="28"/>
        </w:rPr>
        <w:t>а</w:t>
      </w:r>
      <w:r w:rsidRPr="0012543E">
        <w:rPr>
          <w:rFonts w:ascii="Times New Roman" w:hAnsi="Times New Roman"/>
          <w:sz w:val="28"/>
          <w:szCs w:val="28"/>
        </w:rPr>
        <w:t xml:space="preserve">дач, определять уровень подготовки выпускника к самостоятельной работе. </w:t>
      </w:r>
    </w:p>
    <w:p w:rsidR="00BD16AF" w:rsidRPr="0012543E" w:rsidRDefault="00BD16A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31DB6" w:rsidRDefault="00BD16AF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31DB6">
        <w:rPr>
          <w:rFonts w:ascii="Times New Roman" w:hAnsi="Times New Roman"/>
          <w:b/>
          <w:sz w:val="28"/>
          <w:szCs w:val="28"/>
        </w:rPr>
        <w:t xml:space="preserve">1.3. Количество часов, отводимое на государственную </w:t>
      </w:r>
      <w:r w:rsidR="00F77310">
        <w:rPr>
          <w:rFonts w:ascii="Times New Roman" w:hAnsi="Times New Roman"/>
          <w:b/>
          <w:sz w:val="28"/>
          <w:szCs w:val="28"/>
        </w:rPr>
        <w:t>(</w:t>
      </w:r>
      <w:r w:rsidR="00F77310" w:rsidRPr="00C31DB6">
        <w:rPr>
          <w:rFonts w:ascii="Times New Roman" w:hAnsi="Times New Roman"/>
          <w:b/>
          <w:sz w:val="28"/>
          <w:szCs w:val="28"/>
        </w:rPr>
        <w:t>итоговую</w:t>
      </w:r>
      <w:r w:rsidR="00F77310">
        <w:rPr>
          <w:rFonts w:ascii="Times New Roman" w:hAnsi="Times New Roman"/>
          <w:b/>
          <w:sz w:val="28"/>
          <w:szCs w:val="28"/>
        </w:rPr>
        <w:t>)</w:t>
      </w:r>
      <w:r w:rsidR="00F77310" w:rsidRPr="00C31DB6">
        <w:rPr>
          <w:rFonts w:ascii="Times New Roman" w:hAnsi="Times New Roman"/>
          <w:b/>
          <w:sz w:val="28"/>
          <w:szCs w:val="28"/>
        </w:rPr>
        <w:t xml:space="preserve"> </w:t>
      </w:r>
      <w:r w:rsidRPr="00C31DB6">
        <w:rPr>
          <w:rFonts w:ascii="Times New Roman" w:hAnsi="Times New Roman"/>
          <w:b/>
          <w:sz w:val="28"/>
          <w:szCs w:val="28"/>
        </w:rPr>
        <w:t>атт</w:t>
      </w:r>
      <w:r w:rsidRPr="00C31DB6">
        <w:rPr>
          <w:rFonts w:ascii="Times New Roman" w:hAnsi="Times New Roman"/>
          <w:b/>
          <w:sz w:val="28"/>
          <w:szCs w:val="28"/>
        </w:rPr>
        <w:t>е</w:t>
      </w:r>
      <w:r w:rsidRPr="00C31DB6">
        <w:rPr>
          <w:rFonts w:ascii="Times New Roman" w:hAnsi="Times New Roman"/>
          <w:b/>
          <w:sz w:val="28"/>
          <w:szCs w:val="28"/>
        </w:rPr>
        <w:t>стацию:</w:t>
      </w:r>
    </w:p>
    <w:p w:rsidR="00BD16AF" w:rsidRPr="0012543E" w:rsidRDefault="00BD16A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 xml:space="preserve"> всего </w:t>
      </w:r>
      <w:r w:rsidR="00DE0DAF">
        <w:rPr>
          <w:rFonts w:ascii="Times New Roman" w:hAnsi="Times New Roman"/>
          <w:sz w:val="28"/>
          <w:szCs w:val="28"/>
        </w:rPr>
        <w:t>–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DE0DAF">
        <w:rPr>
          <w:rFonts w:ascii="Times New Roman" w:hAnsi="Times New Roman"/>
          <w:sz w:val="28"/>
          <w:szCs w:val="28"/>
        </w:rPr>
        <w:t xml:space="preserve">6 </w:t>
      </w:r>
      <w:r w:rsidRPr="0012543E">
        <w:rPr>
          <w:rFonts w:ascii="Times New Roman" w:hAnsi="Times New Roman"/>
          <w:sz w:val="28"/>
          <w:szCs w:val="28"/>
        </w:rPr>
        <w:t>недель, в том числе:</w:t>
      </w:r>
      <w:r w:rsidRPr="0012543E">
        <w:rPr>
          <w:rFonts w:ascii="Times New Roman" w:hAnsi="Times New Roman"/>
          <w:sz w:val="28"/>
          <w:szCs w:val="28"/>
        </w:rPr>
        <w:br/>
        <w:t xml:space="preserve">выполнение выпускной квалификационной работы </w:t>
      </w:r>
      <w:r w:rsidR="00DE0DAF">
        <w:rPr>
          <w:rFonts w:ascii="Times New Roman" w:hAnsi="Times New Roman"/>
          <w:sz w:val="28"/>
          <w:szCs w:val="28"/>
        </w:rPr>
        <w:t>–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DE0DAF">
        <w:rPr>
          <w:rFonts w:ascii="Times New Roman" w:hAnsi="Times New Roman"/>
          <w:sz w:val="28"/>
          <w:szCs w:val="28"/>
        </w:rPr>
        <w:t xml:space="preserve">4 </w:t>
      </w:r>
      <w:r w:rsidRPr="0012543E">
        <w:rPr>
          <w:rFonts w:ascii="Times New Roman" w:hAnsi="Times New Roman"/>
          <w:sz w:val="28"/>
          <w:szCs w:val="28"/>
        </w:rPr>
        <w:t xml:space="preserve"> недел</w:t>
      </w:r>
      <w:r w:rsidR="00DC6F86">
        <w:rPr>
          <w:rFonts w:ascii="Times New Roman" w:hAnsi="Times New Roman"/>
          <w:sz w:val="28"/>
          <w:szCs w:val="28"/>
        </w:rPr>
        <w:t>и</w:t>
      </w:r>
      <w:r w:rsidRPr="0012543E">
        <w:rPr>
          <w:rFonts w:ascii="Times New Roman" w:hAnsi="Times New Roman"/>
          <w:sz w:val="28"/>
          <w:szCs w:val="28"/>
        </w:rPr>
        <w:t>,</w:t>
      </w:r>
      <w:r w:rsidRPr="0012543E">
        <w:rPr>
          <w:rFonts w:ascii="Times New Roman" w:hAnsi="Times New Roman"/>
          <w:sz w:val="28"/>
          <w:szCs w:val="28"/>
        </w:rPr>
        <w:br/>
        <w:t xml:space="preserve">защита выпускной квалификационной работы </w:t>
      </w:r>
      <w:r w:rsidR="00DE0DAF">
        <w:rPr>
          <w:rFonts w:ascii="Times New Roman" w:hAnsi="Times New Roman"/>
          <w:sz w:val="28"/>
          <w:szCs w:val="28"/>
        </w:rPr>
        <w:t>–</w:t>
      </w:r>
      <w:r w:rsidR="00DC6F86">
        <w:rPr>
          <w:rFonts w:ascii="Times New Roman" w:hAnsi="Times New Roman"/>
          <w:sz w:val="28"/>
          <w:szCs w:val="28"/>
        </w:rPr>
        <w:t xml:space="preserve"> </w:t>
      </w:r>
      <w:r w:rsidR="00DE0DAF">
        <w:rPr>
          <w:rFonts w:ascii="Times New Roman" w:hAnsi="Times New Roman"/>
          <w:sz w:val="28"/>
          <w:szCs w:val="28"/>
        </w:rPr>
        <w:t xml:space="preserve">2 </w:t>
      </w:r>
      <w:r w:rsidR="00DC6F86">
        <w:rPr>
          <w:rFonts w:ascii="Times New Roman" w:hAnsi="Times New Roman"/>
          <w:sz w:val="28"/>
          <w:szCs w:val="28"/>
        </w:rPr>
        <w:t xml:space="preserve"> недели</w:t>
      </w:r>
      <w:r w:rsidRPr="0012543E">
        <w:rPr>
          <w:rFonts w:ascii="Times New Roman" w:hAnsi="Times New Roman"/>
          <w:sz w:val="28"/>
          <w:szCs w:val="28"/>
        </w:rPr>
        <w:t>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1778C" w:rsidRPr="0012543E" w:rsidRDefault="0011778C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b/>
          <w:sz w:val="28"/>
          <w:szCs w:val="28"/>
        </w:rPr>
        <w:t xml:space="preserve">2. СТРУКТУРА И СОДЕРЖАНИЕ ГОСУДАРСТВЕННОЙ </w:t>
      </w:r>
      <w:r w:rsidR="00083B8F" w:rsidRPr="0012543E">
        <w:rPr>
          <w:rFonts w:ascii="Times New Roman" w:hAnsi="Times New Roman"/>
          <w:b/>
          <w:sz w:val="28"/>
          <w:szCs w:val="28"/>
        </w:rPr>
        <w:t xml:space="preserve">ИТОГОВОЙ </w:t>
      </w:r>
      <w:r w:rsidRPr="0012543E">
        <w:rPr>
          <w:rFonts w:ascii="Times New Roman" w:hAnsi="Times New Roman"/>
          <w:b/>
          <w:sz w:val="28"/>
          <w:szCs w:val="28"/>
        </w:rPr>
        <w:t>АТТЕСТАЦИИ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 xml:space="preserve">2.1 </w:t>
      </w:r>
      <w:r w:rsidRPr="001042A0">
        <w:rPr>
          <w:rFonts w:ascii="Times New Roman" w:hAnsi="Times New Roman"/>
          <w:b/>
          <w:sz w:val="28"/>
          <w:szCs w:val="28"/>
        </w:rPr>
        <w:t>Вид и сроки проведения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Pr="001042A0">
        <w:rPr>
          <w:rFonts w:ascii="Times New Roman" w:hAnsi="Times New Roman"/>
          <w:b/>
          <w:sz w:val="28"/>
          <w:szCs w:val="28"/>
        </w:rPr>
        <w:t xml:space="preserve">государственной </w:t>
      </w:r>
      <w:r w:rsidR="00083B8F" w:rsidRPr="001042A0">
        <w:rPr>
          <w:rFonts w:ascii="Times New Roman" w:hAnsi="Times New Roman"/>
          <w:b/>
          <w:sz w:val="28"/>
          <w:szCs w:val="28"/>
        </w:rPr>
        <w:t xml:space="preserve">итоговой </w:t>
      </w:r>
      <w:r w:rsidRPr="001042A0">
        <w:rPr>
          <w:rFonts w:ascii="Times New Roman" w:hAnsi="Times New Roman"/>
          <w:b/>
          <w:sz w:val="28"/>
          <w:szCs w:val="28"/>
        </w:rPr>
        <w:t>аттестации</w:t>
      </w:r>
      <w:r w:rsidRPr="0012543E">
        <w:rPr>
          <w:rFonts w:ascii="Times New Roman" w:hAnsi="Times New Roman"/>
          <w:sz w:val="28"/>
          <w:szCs w:val="28"/>
        </w:rPr>
        <w:t>: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>Вид – выпускная квалификационная работа.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>Объем времени и сроки, отводимые на выполнение выпускной квалификац</w:t>
      </w:r>
      <w:r w:rsidRPr="0012543E">
        <w:rPr>
          <w:rFonts w:ascii="Times New Roman" w:hAnsi="Times New Roman"/>
          <w:sz w:val="28"/>
          <w:szCs w:val="28"/>
        </w:rPr>
        <w:t>и</w:t>
      </w:r>
      <w:r w:rsidRPr="0012543E">
        <w:rPr>
          <w:rFonts w:ascii="Times New Roman" w:hAnsi="Times New Roman"/>
          <w:sz w:val="28"/>
          <w:szCs w:val="28"/>
        </w:rPr>
        <w:t xml:space="preserve">онной работы: </w:t>
      </w:r>
      <w:r w:rsidR="00DE0DAF">
        <w:rPr>
          <w:rFonts w:ascii="Times New Roman" w:hAnsi="Times New Roman"/>
          <w:b/>
          <w:sz w:val="28"/>
          <w:szCs w:val="28"/>
        </w:rPr>
        <w:t>4</w:t>
      </w:r>
      <w:r w:rsidRPr="0012543E">
        <w:rPr>
          <w:rFonts w:ascii="Times New Roman" w:hAnsi="Times New Roman"/>
          <w:b/>
          <w:sz w:val="28"/>
          <w:szCs w:val="28"/>
        </w:rPr>
        <w:t xml:space="preserve"> недели с </w:t>
      </w:r>
      <w:r w:rsidR="00DE0DAF">
        <w:rPr>
          <w:rFonts w:ascii="Times New Roman" w:hAnsi="Times New Roman"/>
          <w:b/>
          <w:sz w:val="28"/>
          <w:szCs w:val="28"/>
        </w:rPr>
        <w:t xml:space="preserve">18 мая </w:t>
      </w:r>
      <w:r w:rsidRPr="0012543E">
        <w:rPr>
          <w:rFonts w:ascii="Times New Roman" w:hAnsi="Times New Roman"/>
          <w:b/>
          <w:sz w:val="28"/>
          <w:szCs w:val="28"/>
        </w:rPr>
        <w:t xml:space="preserve"> по </w:t>
      </w:r>
      <w:r w:rsidR="00DE0DAF">
        <w:rPr>
          <w:rFonts w:ascii="Times New Roman" w:hAnsi="Times New Roman"/>
          <w:b/>
          <w:sz w:val="28"/>
          <w:szCs w:val="28"/>
        </w:rPr>
        <w:t>14 июня 2015 года</w:t>
      </w:r>
      <w:r w:rsidR="00083B8F">
        <w:rPr>
          <w:rFonts w:ascii="Times New Roman" w:hAnsi="Times New Roman"/>
          <w:b/>
          <w:sz w:val="28"/>
          <w:szCs w:val="28"/>
        </w:rPr>
        <w:t>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 xml:space="preserve">Сроки защиты выпускной квалификационной работы: </w:t>
      </w:r>
      <w:r w:rsidR="00DE0DAF">
        <w:rPr>
          <w:rFonts w:ascii="Times New Roman" w:hAnsi="Times New Roman"/>
          <w:b/>
          <w:sz w:val="28"/>
          <w:szCs w:val="28"/>
        </w:rPr>
        <w:t xml:space="preserve">2 </w:t>
      </w:r>
      <w:r w:rsidRPr="0012543E">
        <w:rPr>
          <w:rFonts w:ascii="Times New Roman" w:hAnsi="Times New Roman"/>
          <w:b/>
          <w:sz w:val="28"/>
          <w:szCs w:val="28"/>
        </w:rPr>
        <w:t xml:space="preserve">недели с </w:t>
      </w:r>
      <w:r w:rsidR="00DE0DAF">
        <w:rPr>
          <w:rFonts w:ascii="Times New Roman" w:hAnsi="Times New Roman"/>
          <w:b/>
          <w:sz w:val="28"/>
          <w:szCs w:val="28"/>
        </w:rPr>
        <w:t xml:space="preserve">15 июня  </w:t>
      </w:r>
      <w:r w:rsidRPr="0012543E">
        <w:rPr>
          <w:rFonts w:ascii="Times New Roman" w:hAnsi="Times New Roman"/>
          <w:b/>
          <w:sz w:val="28"/>
          <w:szCs w:val="28"/>
        </w:rPr>
        <w:t xml:space="preserve">по </w:t>
      </w:r>
      <w:r w:rsidR="00DE0DAF">
        <w:rPr>
          <w:rFonts w:ascii="Times New Roman" w:hAnsi="Times New Roman"/>
          <w:b/>
          <w:sz w:val="28"/>
          <w:szCs w:val="28"/>
        </w:rPr>
        <w:t>28 июня 2015 года</w:t>
      </w:r>
      <w:r w:rsidRPr="0012543E">
        <w:rPr>
          <w:rFonts w:ascii="Times New Roman" w:hAnsi="Times New Roman"/>
          <w:b/>
          <w:sz w:val="28"/>
          <w:szCs w:val="28"/>
        </w:rPr>
        <w:t>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b/>
          <w:sz w:val="28"/>
          <w:szCs w:val="28"/>
        </w:rPr>
        <w:t xml:space="preserve">2.2. Содержание государственной </w:t>
      </w:r>
      <w:r w:rsidR="008C40BD" w:rsidRPr="0012543E">
        <w:rPr>
          <w:rFonts w:ascii="Times New Roman" w:hAnsi="Times New Roman"/>
          <w:b/>
          <w:sz w:val="28"/>
          <w:szCs w:val="28"/>
        </w:rPr>
        <w:t xml:space="preserve">итоговой </w:t>
      </w:r>
      <w:r w:rsidRPr="0012543E">
        <w:rPr>
          <w:rFonts w:ascii="Times New Roman" w:hAnsi="Times New Roman"/>
          <w:b/>
          <w:sz w:val="28"/>
          <w:szCs w:val="28"/>
        </w:rPr>
        <w:t>аттестации</w:t>
      </w:r>
    </w:p>
    <w:p w:rsidR="00E669C7" w:rsidRDefault="0011778C" w:rsidP="005102DA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</w:rPr>
        <w:t>2.2.1. Содержание выпускной квалификационной работы</w:t>
      </w:r>
      <w:r w:rsidR="00E669C7">
        <w:rPr>
          <w:rFonts w:ascii="Times New Roman" w:hAnsi="Times New Roman"/>
          <w:sz w:val="28"/>
          <w:szCs w:val="28"/>
        </w:rPr>
        <w:t xml:space="preserve"> </w:t>
      </w:r>
    </w:p>
    <w:p w:rsidR="00521A99" w:rsidRDefault="0011778C" w:rsidP="008B6493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Тематика выпускных квалификационных работ</w:t>
      </w:r>
      <w:r w:rsidR="008B6493">
        <w:rPr>
          <w:rFonts w:ascii="Times New Roman" w:hAnsi="Times New Roman"/>
          <w:sz w:val="28"/>
          <w:szCs w:val="28"/>
          <w:lang w:eastAsia="ko-KR"/>
        </w:rPr>
        <w:t xml:space="preserve"> (Приложение №</w:t>
      </w:r>
      <w:r w:rsidR="00DE17BC">
        <w:rPr>
          <w:rFonts w:ascii="Times New Roman" w:hAnsi="Times New Roman"/>
          <w:sz w:val="28"/>
          <w:szCs w:val="28"/>
          <w:lang w:eastAsia="ko-KR"/>
        </w:rPr>
        <w:t>2</w:t>
      </w:r>
      <w:r w:rsidR="008B6493">
        <w:rPr>
          <w:rFonts w:ascii="Times New Roman" w:hAnsi="Times New Roman"/>
          <w:sz w:val="28"/>
          <w:szCs w:val="28"/>
          <w:lang w:eastAsia="ko-KR"/>
        </w:rPr>
        <w:t>).</w:t>
      </w:r>
    </w:p>
    <w:p w:rsidR="00DC6F86" w:rsidRDefault="0011778C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Темы ВКР должны иметь практико</w:t>
      </w:r>
      <w:r w:rsidR="00D801CF">
        <w:rPr>
          <w:rFonts w:ascii="Times New Roman" w:hAnsi="Times New Roman"/>
          <w:sz w:val="28"/>
          <w:szCs w:val="28"/>
          <w:lang w:eastAsia="ko-KR"/>
        </w:rPr>
        <w:t>-ориентирован</w:t>
      </w:r>
      <w:r w:rsidRPr="00D801CF">
        <w:rPr>
          <w:rFonts w:ascii="Times New Roman" w:hAnsi="Times New Roman"/>
          <w:sz w:val="28"/>
          <w:szCs w:val="28"/>
          <w:lang w:eastAsia="ko-KR"/>
        </w:rPr>
        <w:t>ный характер</w:t>
      </w:r>
      <w:r w:rsidR="000D5FE0" w:rsidRPr="000D5FE0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0D5FE0">
        <w:rPr>
          <w:rFonts w:ascii="Times New Roman" w:hAnsi="Times New Roman"/>
          <w:sz w:val="28"/>
          <w:szCs w:val="28"/>
          <w:lang w:eastAsia="ko-KR"/>
        </w:rPr>
        <w:t>и соответс</w:t>
      </w:r>
      <w:r w:rsidR="000D5FE0">
        <w:rPr>
          <w:rFonts w:ascii="Times New Roman" w:hAnsi="Times New Roman"/>
          <w:sz w:val="28"/>
          <w:szCs w:val="28"/>
          <w:lang w:eastAsia="ko-KR"/>
        </w:rPr>
        <w:t>т</w:t>
      </w:r>
      <w:r w:rsidR="000D5FE0">
        <w:rPr>
          <w:rFonts w:ascii="Times New Roman" w:hAnsi="Times New Roman"/>
          <w:sz w:val="28"/>
          <w:szCs w:val="28"/>
          <w:lang w:eastAsia="ko-KR"/>
        </w:rPr>
        <w:t xml:space="preserve">вовать </w:t>
      </w:r>
      <w:r w:rsidR="000D5FE0" w:rsidRPr="0012543E">
        <w:rPr>
          <w:rFonts w:ascii="Times New Roman" w:hAnsi="Times New Roman"/>
          <w:sz w:val="28"/>
          <w:szCs w:val="28"/>
          <w:lang w:eastAsia="ko-KR"/>
        </w:rPr>
        <w:t>содержанию одного или нескольких профессиональных модулей</w:t>
      </w:r>
      <w:r w:rsidRPr="00D801CF">
        <w:rPr>
          <w:rFonts w:ascii="Times New Roman" w:hAnsi="Times New Roman"/>
          <w:sz w:val="28"/>
          <w:szCs w:val="28"/>
          <w:lang w:eastAsia="ko-KR"/>
        </w:rPr>
        <w:t>.</w:t>
      </w:r>
      <w:r w:rsidR="00E6721A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D801CF">
        <w:rPr>
          <w:rFonts w:ascii="Times New Roman" w:hAnsi="Times New Roman"/>
          <w:sz w:val="28"/>
          <w:szCs w:val="28"/>
          <w:lang w:eastAsia="ko-KR"/>
        </w:rPr>
        <w:t>Перечень тем по ВКР:</w:t>
      </w:r>
    </w:p>
    <w:p w:rsidR="00DC6F86" w:rsidRDefault="0011778C" w:rsidP="00883B3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разрабатывается преподавателями МДК в ра</w:t>
      </w:r>
      <w:r w:rsidR="00D801CF">
        <w:rPr>
          <w:rFonts w:ascii="Times New Roman" w:hAnsi="Times New Roman"/>
          <w:sz w:val="28"/>
          <w:szCs w:val="28"/>
          <w:lang w:eastAsia="ko-KR"/>
        </w:rPr>
        <w:t>мках профессиональных мод</w:t>
      </w:r>
      <w:r w:rsidR="00D801CF">
        <w:rPr>
          <w:rFonts w:ascii="Times New Roman" w:hAnsi="Times New Roman"/>
          <w:sz w:val="28"/>
          <w:szCs w:val="28"/>
          <w:lang w:eastAsia="ko-KR"/>
        </w:rPr>
        <w:t>у</w:t>
      </w:r>
      <w:r w:rsidR="00D801CF">
        <w:rPr>
          <w:rFonts w:ascii="Times New Roman" w:hAnsi="Times New Roman"/>
          <w:sz w:val="28"/>
          <w:szCs w:val="28"/>
          <w:lang w:eastAsia="ko-KR"/>
        </w:rPr>
        <w:t>лей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C31DB6" w:rsidRDefault="0011778C" w:rsidP="00883B3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рассматривается на заседания</w:t>
      </w:r>
      <w:r w:rsidR="00D801CF">
        <w:rPr>
          <w:rFonts w:ascii="Times New Roman" w:hAnsi="Times New Roman"/>
          <w:sz w:val="28"/>
          <w:szCs w:val="28"/>
          <w:lang w:eastAsia="ko-KR"/>
        </w:rPr>
        <w:t xml:space="preserve">х </w:t>
      </w:r>
      <w:r w:rsidR="00DE0DAF">
        <w:rPr>
          <w:rFonts w:ascii="Times New Roman" w:hAnsi="Times New Roman"/>
          <w:sz w:val="28"/>
          <w:szCs w:val="28"/>
          <w:lang w:eastAsia="ko-KR"/>
        </w:rPr>
        <w:t>кафедр (секций)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11778C" w:rsidRPr="00D801CF" w:rsidRDefault="0011778C" w:rsidP="00883B3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утверждается после предварительного положительного заключения работ</w:t>
      </w:r>
      <w:r w:rsidRPr="00D801CF">
        <w:rPr>
          <w:rFonts w:ascii="Times New Roman" w:hAnsi="Times New Roman"/>
          <w:sz w:val="28"/>
          <w:szCs w:val="28"/>
          <w:lang w:eastAsia="ko-KR"/>
        </w:rPr>
        <w:t>о</w:t>
      </w:r>
      <w:r w:rsidRPr="00D801CF">
        <w:rPr>
          <w:rFonts w:ascii="Times New Roman" w:hAnsi="Times New Roman"/>
          <w:sz w:val="28"/>
          <w:szCs w:val="28"/>
          <w:lang w:eastAsia="ko-KR"/>
        </w:rPr>
        <w:t>дателей (п.8.6 ФГОС СПО)</w:t>
      </w:r>
      <w:r w:rsidR="00D801CF">
        <w:rPr>
          <w:rFonts w:ascii="Times New Roman" w:hAnsi="Times New Roman"/>
          <w:sz w:val="28"/>
          <w:szCs w:val="28"/>
          <w:lang w:eastAsia="ko-KR"/>
        </w:rPr>
        <w:t>.</w:t>
      </w:r>
    </w:p>
    <w:p w:rsidR="00DC6F86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C31DB6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C6F86">
        <w:rPr>
          <w:rFonts w:ascii="Times New Roman" w:hAnsi="Times New Roman"/>
          <w:b/>
          <w:sz w:val="28"/>
          <w:szCs w:val="28"/>
          <w:lang w:eastAsia="ko-KR"/>
        </w:rPr>
        <w:t>Структура выпускной квалификацион</w:t>
      </w:r>
      <w:r w:rsidR="00DC6F86" w:rsidRPr="00DC6F86">
        <w:rPr>
          <w:rFonts w:ascii="Times New Roman" w:hAnsi="Times New Roman"/>
          <w:b/>
          <w:sz w:val="28"/>
          <w:szCs w:val="28"/>
          <w:lang w:eastAsia="ko-KR"/>
        </w:rPr>
        <w:t>ной работы</w:t>
      </w:r>
      <w:r w:rsidR="00DC6F86">
        <w:rPr>
          <w:rFonts w:ascii="Times New Roman" w:hAnsi="Times New Roman"/>
          <w:sz w:val="28"/>
          <w:szCs w:val="28"/>
          <w:lang w:eastAsia="ko-KR"/>
        </w:rPr>
        <w:t>:</w:t>
      </w:r>
    </w:p>
    <w:p w:rsidR="00E669C7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ab/>
      </w:r>
      <w:r w:rsidRPr="0012543E">
        <w:rPr>
          <w:rFonts w:ascii="Times New Roman" w:hAnsi="Times New Roman"/>
          <w:sz w:val="28"/>
          <w:szCs w:val="28"/>
          <w:lang w:val="en-US" w:eastAsia="ko-KR"/>
        </w:rPr>
        <w:t>a</w:t>
      </w:r>
      <w:r w:rsidRPr="0012543E">
        <w:rPr>
          <w:rFonts w:ascii="Times New Roman" w:hAnsi="Times New Roman"/>
          <w:sz w:val="28"/>
          <w:szCs w:val="28"/>
          <w:lang w:eastAsia="ko-KR"/>
        </w:rPr>
        <w:t>) введение</w:t>
      </w:r>
    </w:p>
    <w:p w:rsidR="00C31DB6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ab/>
      </w:r>
      <w:r w:rsidRPr="0012543E">
        <w:rPr>
          <w:rFonts w:ascii="Times New Roman" w:hAnsi="Times New Roman"/>
          <w:sz w:val="28"/>
          <w:szCs w:val="28"/>
          <w:lang w:val="en-US" w:eastAsia="ko-KR"/>
        </w:rPr>
        <w:t>b</w:t>
      </w:r>
      <w:r w:rsidRPr="0012543E">
        <w:rPr>
          <w:rFonts w:ascii="Times New Roman" w:hAnsi="Times New Roman"/>
          <w:sz w:val="28"/>
          <w:szCs w:val="28"/>
          <w:lang w:eastAsia="ko-KR"/>
        </w:rPr>
        <w:t>) основная часть</w:t>
      </w:r>
    </w:p>
    <w:p w:rsidR="00C31DB6" w:rsidRDefault="0011778C" w:rsidP="005102DA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теоретическая часть</w:t>
      </w:r>
    </w:p>
    <w:p w:rsidR="00D801CF" w:rsidRDefault="0011778C" w:rsidP="005102DA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852E8B">
        <w:rPr>
          <w:rFonts w:ascii="Times New Roman" w:hAnsi="Times New Roman"/>
          <w:sz w:val="28"/>
          <w:szCs w:val="28"/>
          <w:lang w:eastAsia="ko-KR"/>
        </w:rPr>
        <w:t>опытно-эксперимент</w:t>
      </w:r>
      <w:r w:rsidR="00D801CF" w:rsidRPr="00852E8B">
        <w:rPr>
          <w:rFonts w:ascii="Times New Roman" w:hAnsi="Times New Roman"/>
          <w:sz w:val="28"/>
          <w:szCs w:val="28"/>
          <w:lang w:eastAsia="ko-KR"/>
        </w:rPr>
        <w:t>аль</w:t>
      </w:r>
      <w:r w:rsidRPr="00852E8B">
        <w:rPr>
          <w:rFonts w:ascii="Times New Roman" w:hAnsi="Times New Roman"/>
          <w:sz w:val="28"/>
          <w:szCs w:val="28"/>
          <w:lang w:eastAsia="ko-KR"/>
        </w:rPr>
        <w:t>ная часть</w:t>
      </w:r>
      <w:r w:rsidR="00521A99" w:rsidRPr="00852E8B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852E8B" w:rsidRPr="00852E8B">
        <w:rPr>
          <w:rFonts w:ascii="Times New Roman" w:hAnsi="Times New Roman"/>
          <w:sz w:val="28"/>
          <w:szCs w:val="28"/>
          <w:lang w:eastAsia="ko-KR"/>
        </w:rPr>
        <w:t>(</w:t>
      </w:r>
      <w:r w:rsidR="00521A99" w:rsidRPr="00852E8B">
        <w:rPr>
          <w:rFonts w:ascii="Times New Roman" w:hAnsi="Times New Roman"/>
          <w:sz w:val="28"/>
          <w:szCs w:val="28"/>
          <w:lang w:eastAsia="ko-KR"/>
        </w:rPr>
        <w:t>практическая</w:t>
      </w:r>
      <w:r w:rsidR="00852E8B" w:rsidRPr="00852E8B">
        <w:rPr>
          <w:rFonts w:ascii="Times New Roman" w:hAnsi="Times New Roman"/>
          <w:sz w:val="28"/>
          <w:szCs w:val="28"/>
          <w:lang w:eastAsia="ko-KR"/>
        </w:rPr>
        <w:t>)</w:t>
      </w:r>
    </w:p>
    <w:p w:rsidR="00E669C7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val="en-US" w:eastAsia="ko-KR"/>
        </w:rPr>
        <w:t>c</w:t>
      </w:r>
      <w:r w:rsidRPr="0012543E">
        <w:rPr>
          <w:rFonts w:ascii="Times New Roman" w:hAnsi="Times New Roman"/>
          <w:sz w:val="28"/>
          <w:szCs w:val="28"/>
          <w:lang w:eastAsia="ko-KR"/>
        </w:rPr>
        <w:t>) заключение, рекомендации по использованию полученных результатов</w:t>
      </w: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) список </w:t>
      </w:r>
      <w:r w:rsidR="00DE0DAF">
        <w:rPr>
          <w:rFonts w:ascii="Times New Roman" w:hAnsi="Times New Roman"/>
          <w:sz w:val="28"/>
          <w:szCs w:val="28"/>
          <w:lang w:eastAsia="ko-KR"/>
        </w:rPr>
        <w:t>литературы</w:t>
      </w:r>
    </w:p>
    <w:p w:rsidR="00380B58" w:rsidRPr="0012543E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val="en-US" w:eastAsia="ko-KR"/>
        </w:rPr>
        <w:t>e</w:t>
      </w:r>
      <w:r w:rsidRPr="0012543E">
        <w:rPr>
          <w:rFonts w:ascii="Times New Roman" w:hAnsi="Times New Roman"/>
          <w:sz w:val="28"/>
          <w:szCs w:val="28"/>
          <w:lang w:eastAsia="ko-KR"/>
        </w:rPr>
        <w:t>) приложени</w:t>
      </w:r>
      <w:r w:rsidR="00DE0DAF">
        <w:rPr>
          <w:rFonts w:ascii="Times New Roman" w:hAnsi="Times New Roman"/>
          <w:sz w:val="28"/>
          <w:szCs w:val="28"/>
          <w:lang w:eastAsia="ko-KR"/>
        </w:rPr>
        <w:t>е</w:t>
      </w:r>
    </w:p>
    <w:p w:rsidR="00380B58" w:rsidRDefault="00380B58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C6F86">
        <w:rPr>
          <w:rFonts w:ascii="Times New Roman" w:hAnsi="Times New Roman"/>
          <w:b/>
          <w:sz w:val="28"/>
          <w:szCs w:val="28"/>
          <w:lang w:eastAsia="ko-KR"/>
        </w:rPr>
        <w:t>Во введении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обосновывается актуальность и практическая значимость в</w:t>
      </w:r>
      <w:r w:rsidRPr="0012543E">
        <w:rPr>
          <w:rFonts w:ascii="Times New Roman" w:hAnsi="Times New Roman"/>
          <w:sz w:val="28"/>
          <w:szCs w:val="28"/>
          <w:lang w:eastAsia="ko-KR"/>
        </w:rPr>
        <w:t>ы</w:t>
      </w:r>
      <w:r w:rsidRPr="0012543E">
        <w:rPr>
          <w:rFonts w:ascii="Times New Roman" w:hAnsi="Times New Roman"/>
          <w:sz w:val="28"/>
          <w:szCs w:val="28"/>
          <w:lang w:eastAsia="ko-KR"/>
        </w:rPr>
        <w:t>бранной темы, формулиру</w:t>
      </w:r>
      <w:r w:rsidR="00E669C7">
        <w:rPr>
          <w:rFonts w:ascii="Times New Roman" w:hAnsi="Times New Roman"/>
          <w:sz w:val="28"/>
          <w:szCs w:val="28"/>
          <w:lang w:eastAsia="ko-KR"/>
        </w:rPr>
        <w:t>ю</w:t>
      </w:r>
      <w:r w:rsidRPr="0012543E">
        <w:rPr>
          <w:rFonts w:ascii="Times New Roman" w:hAnsi="Times New Roman"/>
          <w:sz w:val="28"/>
          <w:szCs w:val="28"/>
          <w:lang w:eastAsia="ko-KR"/>
        </w:rPr>
        <w:t>тся цель и задачи.</w:t>
      </w: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При работе над </w:t>
      </w:r>
      <w:r w:rsidRPr="001042A0">
        <w:rPr>
          <w:rFonts w:ascii="Times New Roman" w:hAnsi="Times New Roman"/>
          <w:b/>
          <w:sz w:val="28"/>
          <w:szCs w:val="28"/>
          <w:lang w:eastAsia="ko-KR"/>
        </w:rPr>
        <w:t>теоретической частью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определяются объект и предмет ВКР, круг рассматриваемых проблем. Проводится обзор используемых источников, обосновывается выбор применяемых методов, технологий и др. Работа выпускн</w:t>
      </w:r>
      <w:r w:rsidRPr="0012543E">
        <w:rPr>
          <w:rFonts w:ascii="Times New Roman" w:hAnsi="Times New Roman"/>
          <w:sz w:val="28"/>
          <w:szCs w:val="28"/>
          <w:lang w:eastAsia="ko-KR"/>
        </w:rPr>
        <w:t>и</w:t>
      </w:r>
      <w:r w:rsidRPr="0012543E">
        <w:rPr>
          <w:rFonts w:ascii="Times New Roman" w:hAnsi="Times New Roman"/>
          <w:sz w:val="28"/>
          <w:szCs w:val="28"/>
          <w:lang w:eastAsia="ko-KR"/>
        </w:rPr>
        <w:t>ка над теоретической частью позволяет руководителю оценить следующие общие компетенции:</w:t>
      </w:r>
    </w:p>
    <w:p w:rsidR="00DC6F86" w:rsidRDefault="00380B58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понимать сущность и социальную значимость своей будущей профессии, проявлять к ней устойчивый интерес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DC6F86" w:rsidRDefault="00380B58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осуществлять поиск и использование информации, необходимой для эффе</w:t>
      </w:r>
      <w:r w:rsidRPr="0012543E">
        <w:rPr>
          <w:rFonts w:ascii="Times New Roman" w:hAnsi="Times New Roman"/>
          <w:sz w:val="28"/>
          <w:szCs w:val="28"/>
          <w:lang w:eastAsia="ko-KR"/>
        </w:rPr>
        <w:t>к</w:t>
      </w:r>
      <w:r w:rsidRPr="0012543E">
        <w:rPr>
          <w:rFonts w:ascii="Times New Roman" w:hAnsi="Times New Roman"/>
          <w:sz w:val="28"/>
          <w:szCs w:val="28"/>
          <w:lang w:eastAsia="ko-KR"/>
        </w:rPr>
        <w:t>тивного выполнения профессиональных задач, профессионального и личностного развития</w:t>
      </w:r>
      <w:r w:rsidR="000D5FE0">
        <w:rPr>
          <w:rFonts w:ascii="Times New Roman" w:hAnsi="Times New Roman"/>
          <w:sz w:val="28"/>
          <w:szCs w:val="28"/>
          <w:lang w:eastAsia="ko-KR"/>
        </w:rPr>
        <w:t>;</w:t>
      </w:r>
    </w:p>
    <w:p w:rsidR="000D5FE0" w:rsidRDefault="000D5FE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lastRenderedPageBreak/>
        <w:t>самостоятельно определять задачи профессионального и личностного ра</w:t>
      </w:r>
      <w:r>
        <w:rPr>
          <w:rFonts w:ascii="Times New Roman" w:hAnsi="Times New Roman"/>
          <w:sz w:val="28"/>
          <w:szCs w:val="28"/>
          <w:lang w:eastAsia="ko-KR"/>
        </w:rPr>
        <w:t>з</w:t>
      </w:r>
      <w:r>
        <w:rPr>
          <w:rFonts w:ascii="Times New Roman" w:hAnsi="Times New Roman"/>
          <w:sz w:val="28"/>
          <w:szCs w:val="28"/>
          <w:lang w:eastAsia="ko-KR"/>
        </w:rPr>
        <w:t>вития, заниматься самообразованием, осознано планировать повышение квалиф</w:t>
      </w:r>
      <w:r>
        <w:rPr>
          <w:rFonts w:ascii="Times New Roman" w:hAnsi="Times New Roman"/>
          <w:sz w:val="28"/>
          <w:szCs w:val="28"/>
          <w:lang w:eastAsia="ko-KR"/>
        </w:rPr>
        <w:t>и</w:t>
      </w:r>
      <w:r>
        <w:rPr>
          <w:rFonts w:ascii="Times New Roman" w:hAnsi="Times New Roman"/>
          <w:sz w:val="28"/>
          <w:szCs w:val="28"/>
          <w:lang w:eastAsia="ko-KR"/>
        </w:rPr>
        <w:t>кации</w:t>
      </w: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042A0">
        <w:rPr>
          <w:rFonts w:ascii="Times New Roman" w:hAnsi="Times New Roman"/>
          <w:b/>
          <w:sz w:val="28"/>
          <w:szCs w:val="28"/>
          <w:lang w:eastAsia="ko-KR"/>
        </w:rPr>
        <w:t>Работа над вторым разделом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должна позволить руководителю оценить уровень развития следующих общих компетенций:</w:t>
      </w:r>
    </w:p>
    <w:p w:rsidR="00DC6F86" w:rsidRDefault="00380B58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</w:t>
      </w:r>
      <w:r w:rsidRPr="0012543E">
        <w:rPr>
          <w:rFonts w:ascii="Times New Roman" w:hAnsi="Times New Roman"/>
          <w:sz w:val="28"/>
          <w:szCs w:val="28"/>
          <w:lang w:eastAsia="ko-KR"/>
        </w:rPr>
        <w:t>а</w:t>
      </w:r>
      <w:r w:rsidRPr="0012543E">
        <w:rPr>
          <w:rFonts w:ascii="Times New Roman" w:hAnsi="Times New Roman"/>
          <w:sz w:val="28"/>
          <w:szCs w:val="28"/>
          <w:lang w:eastAsia="ko-KR"/>
        </w:rPr>
        <w:t>чество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DC6F86" w:rsidRDefault="00C31DB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п</w:t>
      </w:r>
      <w:r w:rsidR="00380B58" w:rsidRPr="0012543E">
        <w:rPr>
          <w:rFonts w:ascii="Times New Roman" w:hAnsi="Times New Roman"/>
          <w:sz w:val="28"/>
          <w:szCs w:val="28"/>
          <w:lang w:eastAsia="ko-KR"/>
        </w:rPr>
        <w:t>ринимать решения в стандартных и нестандартных ситуациях и нести за них ответственность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0D5FE0" w:rsidRDefault="000D5FE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владеть информационной культурой, анализировать и оценивать информ</w:t>
      </w:r>
      <w:r>
        <w:rPr>
          <w:rFonts w:ascii="Times New Roman" w:hAnsi="Times New Roman"/>
          <w:sz w:val="28"/>
          <w:szCs w:val="28"/>
          <w:lang w:eastAsia="ko-KR"/>
        </w:rPr>
        <w:t>а</w:t>
      </w:r>
      <w:r>
        <w:rPr>
          <w:rFonts w:ascii="Times New Roman" w:hAnsi="Times New Roman"/>
          <w:sz w:val="28"/>
          <w:szCs w:val="28"/>
          <w:lang w:eastAsia="ko-KR"/>
        </w:rPr>
        <w:t>цию с использованием информационно-коммуникационных технологий</w:t>
      </w:r>
    </w:p>
    <w:p w:rsidR="00DC6F86" w:rsidRDefault="000D5FE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ориентироваться в условиях частой смены технологий в профессиональной деятельности</w:t>
      </w:r>
    </w:p>
    <w:p w:rsidR="00380B58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042A0">
        <w:rPr>
          <w:rFonts w:ascii="Times New Roman" w:hAnsi="Times New Roman"/>
          <w:b/>
          <w:sz w:val="28"/>
          <w:szCs w:val="28"/>
          <w:lang w:eastAsia="ko-KR"/>
        </w:rPr>
        <w:t>Заключение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содержит выводы и предложения с их кратким обоснованием в соответствии с поставленной целью и задачами, раскрывает значимость получе</w:t>
      </w:r>
      <w:r w:rsidRPr="0012543E">
        <w:rPr>
          <w:rFonts w:ascii="Times New Roman" w:hAnsi="Times New Roman"/>
          <w:sz w:val="28"/>
          <w:szCs w:val="28"/>
          <w:lang w:eastAsia="ko-KR"/>
        </w:rPr>
        <w:t>н</w:t>
      </w:r>
      <w:r w:rsidRPr="0012543E">
        <w:rPr>
          <w:rFonts w:ascii="Times New Roman" w:hAnsi="Times New Roman"/>
          <w:sz w:val="28"/>
          <w:szCs w:val="28"/>
          <w:lang w:eastAsia="ko-KR"/>
        </w:rPr>
        <w:t>ных результатов.</w:t>
      </w:r>
    </w:p>
    <w:p w:rsidR="00DC6F86" w:rsidRPr="0012543E" w:rsidRDefault="00DC6F8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5102DA" w:rsidRDefault="00380B58" w:rsidP="005102DA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E6721A">
        <w:rPr>
          <w:rFonts w:ascii="Times New Roman" w:hAnsi="Times New Roman"/>
          <w:sz w:val="28"/>
          <w:szCs w:val="28"/>
          <w:lang w:eastAsia="ko-KR"/>
        </w:rPr>
        <w:t>2.2.2. Защита выпускных квалификационных работ</w:t>
      </w:r>
      <w:r w:rsidR="00DC6F86">
        <w:rPr>
          <w:rFonts w:ascii="Times New Roman" w:hAnsi="Times New Roman"/>
          <w:sz w:val="28"/>
          <w:szCs w:val="28"/>
          <w:lang w:eastAsia="ko-KR"/>
        </w:rPr>
        <w:t>.</w:t>
      </w:r>
    </w:p>
    <w:p w:rsidR="00380B58" w:rsidRPr="00E6721A" w:rsidRDefault="00380B58" w:rsidP="005102D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E6721A">
        <w:rPr>
          <w:rFonts w:ascii="Times New Roman" w:hAnsi="Times New Roman"/>
          <w:sz w:val="28"/>
          <w:szCs w:val="28"/>
          <w:lang w:eastAsia="ko-KR"/>
        </w:rPr>
        <w:t>К защите ВКР допускаются лица, завершившие полый курс обучения и у</w:t>
      </w:r>
      <w:r w:rsidRPr="00E6721A">
        <w:rPr>
          <w:rFonts w:ascii="Times New Roman" w:hAnsi="Times New Roman"/>
          <w:sz w:val="28"/>
          <w:szCs w:val="28"/>
          <w:lang w:eastAsia="ko-KR"/>
        </w:rPr>
        <w:t>с</w:t>
      </w:r>
      <w:r w:rsidRPr="00E6721A">
        <w:rPr>
          <w:rFonts w:ascii="Times New Roman" w:hAnsi="Times New Roman"/>
          <w:sz w:val="28"/>
          <w:szCs w:val="28"/>
          <w:lang w:eastAsia="ko-KR"/>
        </w:rPr>
        <w:t>пешно прошедшие все предшествующие аттестационные испытания, предусмо</w:t>
      </w:r>
      <w:r w:rsidRPr="00E6721A">
        <w:rPr>
          <w:rFonts w:ascii="Times New Roman" w:hAnsi="Times New Roman"/>
          <w:sz w:val="28"/>
          <w:szCs w:val="28"/>
          <w:lang w:eastAsia="ko-KR"/>
        </w:rPr>
        <w:t>т</w:t>
      </w:r>
      <w:r w:rsidRPr="00E6721A">
        <w:rPr>
          <w:rFonts w:ascii="Times New Roman" w:hAnsi="Times New Roman"/>
          <w:sz w:val="28"/>
          <w:szCs w:val="28"/>
          <w:lang w:eastAsia="ko-KR"/>
        </w:rPr>
        <w:t>ренные учебным планом (п.16 Положения об итоговой государственной аттест</w:t>
      </w:r>
      <w:r w:rsidRPr="00E6721A">
        <w:rPr>
          <w:rFonts w:ascii="Times New Roman" w:hAnsi="Times New Roman"/>
          <w:sz w:val="28"/>
          <w:szCs w:val="28"/>
          <w:lang w:eastAsia="ko-KR"/>
        </w:rPr>
        <w:t>а</w:t>
      </w:r>
      <w:r w:rsidRPr="00E6721A">
        <w:rPr>
          <w:rFonts w:ascii="Times New Roman" w:hAnsi="Times New Roman"/>
          <w:sz w:val="28"/>
          <w:szCs w:val="28"/>
          <w:lang w:eastAsia="ko-KR"/>
        </w:rPr>
        <w:t>ции выпускников, постановление Госкомвуза России от 27 декабря 1995г №10), в соответствии с ФГОС СПО это уровень освоения компетенций по специальности (п</w:t>
      </w:r>
      <w:r w:rsidR="00B1118A" w:rsidRPr="00E6721A">
        <w:rPr>
          <w:rFonts w:ascii="Times New Roman" w:hAnsi="Times New Roman"/>
          <w:sz w:val="28"/>
          <w:szCs w:val="28"/>
          <w:lang w:eastAsia="ko-KR"/>
        </w:rPr>
        <w:t xml:space="preserve">. </w:t>
      </w:r>
      <w:r w:rsidRPr="00E6721A">
        <w:rPr>
          <w:rFonts w:ascii="Times New Roman" w:hAnsi="Times New Roman"/>
          <w:sz w:val="28"/>
          <w:szCs w:val="28"/>
          <w:lang w:eastAsia="ko-KR"/>
        </w:rPr>
        <w:t>8.5. ФГОС СПО).</w:t>
      </w:r>
    </w:p>
    <w:p w:rsidR="00B05976" w:rsidRPr="0012543E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5E4E83" w:rsidRPr="007F4F45" w:rsidRDefault="00EA103D" w:rsidP="005E4E83">
      <w:pPr>
        <w:pStyle w:val="af"/>
        <w:widowControl w:val="0"/>
        <w:spacing w:after="0"/>
        <w:ind w:left="0"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 </w:t>
      </w: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B05976" w:rsidRDefault="00B05976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12543E">
        <w:rPr>
          <w:rFonts w:ascii="Times New Roman" w:hAnsi="Times New Roman"/>
          <w:b/>
          <w:sz w:val="28"/>
          <w:szCs w:val="28"/>
          <w:lang w:eastAsia="ko-KR"/>
        </w:rPr>
        <w:lastRenderedPageBreak/>
        <w:t xml:space="preserve">3. УСЛОВИЯ РЕАЛИЗАЦИИ ПРОГРАММЫ ГОСУДАРСТВЕННОЙ </w:t>
      </w:r>
      <w:r w:rsidR="00C77385" w:rsidRPr="0012543E">
        <w:rPr>
          <w:rFonts w:ascii="Times New Roman" w:hAnsi="Times New Roman"/>
          <w:b/>
          <w:sz w:val="28"/>
          <w:szCs w:val="28"/>
          <w:lang w:eastAsia="ko-KR"/>
        </w:rPr>
        <w:t xml:space="preserve">ИТОГОВОЙ </w:t>
      </w:r>
      <w:r w:rsidRPr="0012543E">
        <w:rPr>
          <w:rFonts w:ascii="Times New Roman" w:hAnsi="Times New Roman"/>
          <w:b/>
          <w:sz w:val="28"/>
          <w:szCs w:val="28"/>
          <w:lang w:eastAsia="ko-KR"/>
        </w:rPr>
        <w:t>АТТЕСТАЦИИ</w:t>
      </w:r>
    </w:p>
    <w:p w:rsidR="00347739" w:rsidRPr="0012543E" w:rsidRDefault="00347739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B05976" w:rsidRPr="00347739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347739">
        <w:rPr>
          <w:rFonts w:ascii="Times New Roman" w:hAnsi="Times New Roman"/>
          <w:b/>
          <w:sz w:val="28"/>
          <w:szCs w:val="28"/>
          <w:lang w:eastAsia="ko-KR"/>
        </w:rPr>
        <w:t>3.1. Требования к минимальному материально-техническому обеспеч</w:t>
      </w:r>
      <w:r w:rsidRPr="00347739">
        <w:rPr>
          <w:rFonts w:ascii="Times New Roman" w:hAnsi="Times New Roman"/>
          <w:b/>
          <w:sz w:val="28"/>
          <w:szCs w:val="28"/>
          <w:lang w:eastAsia="ko-KR"/>
        </w:rPr>
        <w:t>е</w:t>
      </w:r>
      <w:r w:rsidRPr="00347739">
        <w:rPr>
          <w:rFonts w:ascii="Times New Roman" w:hAnsi="Times New Roman"/>
          <w:b/>
          <w:sz w:val="28"/>
          <w:szCs w:val="28"/>
          <w:lang w:eastAsia="ko-KR"/>
        </w:rPr>
        <w:t>нию</w:t>
      </w:r>
    </w:p>
    <w:p w:rsidR="001042A0" w:rsidRPr="001042A0" w:rsidRDefault="00B05976" w:rsidP="005102D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B1118A">
        <w:rPr>
          <w:rFonts w:ascii="Times New Roman" w:hAnsi="Times New Roman"/>
          <w:b/>
          <w:sz w:val="28"/>
          <w:szCs w:val="28"/>
          <w:lang w:eastAsia="ko-KR"/>
        </w:rPr>
        <w:t>при выполнении выпускной квалификационной работы</w:t>
      </w:r>
    </w:p>
    <w:p w:rsidR="001042A0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реализация программы </w:t>
      </w:r>
      <w:r w:rsidR="008933C4">
        <w:rPr>
          <w:rFonts w:ascii="Times New Roman" w:hAnsi="Times New Roman"/>
          <w:sz w:val="28"/>
          <w:szCs w:val="28"/>
          <w:lang w:eastAsia="ko-KR"/>
        </w:rPr>
        <w:t>ГИА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предполагает наличие кабинета п</w:t>
      </w:r>
      <w:r w:rsidR="001042A0">
        <w:rPr>
          <w:rFonts w:ascii="Times New Roman" w:hAnsi="Times New Roman"/>
          <w:sz w:val="28"/>
          <w:szCs w:val="28"/>
          <w:lang w:eastAsia="ko-KR"/>
        </w:rPr>
        <w:t>одготовки к итоговой аттестации</w:t>
      </w:r>
    </w:p>
    <w:p w:rsidR="001042A0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Оборудование кабинета:</w:t>
      </w:r>
    </w:p>
    <w:p w:rsidR="001042A0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рабочее место</w:t>
      </w:r>
      <w:r w:rsidR="001042A0">
        <w:rPr>
          <w:rFonts w:ascii="Times New Roman" w:hAnsi="Times New Roman"/>
          <w:sz w:val="28"/>
          <w:szCs w:val="28"/>
          <w:lang w:eastAsia="ko-KR"/>
        </w:rPr>
        <w:t xml:space="preserve"> для консультанта-преподавателя;</w:t>
      </w:r>
    </w:p>
    <w:p w:rsidR="001042A0" w:rsidRDefault="001042A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компьютер, принтер;</w:t>
      </w:r>
    </w:p>
    <w:p w:rsidR="001042A0" w:rsidRDefault="001042A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рабочие места для обучающихся;</w:t>
      </w:r>
    </w:p>
    <w:p w:rsidR="00C31DB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лицензионное программное обеспечение об</w:t>
      </w:r>
      <w:r w:rsidR="001042A0">
        <w:rPr>
          <w:rFonts w:ascii="Times New Roman" w:hAnsi="Times New Roman"/>
          <w:sz w:val="28"/>
          <w:szCs w:val="28"/>
          <w:lang w:eastAsia="ko-KR"/>
        </w:rPr>
        <w:t>щего и специального назнач</w:t>
      </w:r>
      <w:r w:rsidR="001042A0">
        <w:rPr>
          <w:rFonts w:ascii="Times New Roman" w:hAnsi="Times New Roman"/>
          <w:sz w:val="28"/>
          <w:szCs w:val="28"/>
          <w:lang w:eastAsia="ko-KR"/>
        </w:rPr>
        <w:t>е</w:t>
      </w:r>
      <w:r w:rsidR="001042A0">
        <w:rPr>
          <w:rFonts w:ascii="Times New Roman" w:hAnsi="Times New Roman"/>
          <w:sz w:val="28"/>
          <w:szCs w:val="28"/>
          <w:lang w:eastAsia="ko-KR"/>
        </w:rPr>
        <w:t>ния;</w:t>
      </w:r>
    </w:p>
    <w:p w:rsidR="00C31DB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график проведения консультаций по вып</w:t>
      </w:r>
      <w:r w:rsidR="001042A0">
        <w:rPr>
          <w:rFonts w:ascii="Times New Roman" w:hAnsi="Times New Roman"/>
          <w:sz w:val="28"/>
          <w:szCs w:val="28"/>
          <w:lang w:eastAsia="ko-KR"/>
        </w:rPr>
        <w:t>ускным квалификационным раб</w:t>
      </w:r>
      <w:r w:rsidR="001042A0">
        <w:rPr>
          <w:rFonts w:ascii="Times New Roman" w:hAnsi="Times New Roman"/>
          <w:sz w:val="28"/>
          <w:szCs w:val="28"/>
          <w:lang w:eastAsia="ko-KR"/>
        </w:rPr>
        <w:t>о</w:t>
      </w:r>
      <w:r w:rsidR="001042A0">
        <w:rPr>
          <w:rFonts w:ascii="Times New Roman" w:hAnsi="Times New Roman"/>
          <w:sz w:val="28"/>
          <w:szCs w:val="28"/>
          <w:lang w:eastAsia="ko-KR"/>
        </w:rPr>
        <w:t>там;</w:t>
      </w:r>
    </w:p>
    <w:p w:rsidR="00C31DB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график поэтапного выполнения в</w:t>
      </w:r>
      <w:r w:rsidR="001042A0">
        <w:rPr>
          <w:rFonts w:ascii="Times New Roman" w:hAnsi="Times New Roman"/>
          <w:sz w:val="28"/>
          <w:szCs w:val="28"/>
          <w:lang w:eastAsia="ko-KR"/>
        </w:rPr>
        <w:t>ыпускных квалификационных работ;</w:t>
      </w:r>
    </w:p>
    <w:p w:rsidR="00B0597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комплект учебно-методической документации. </w:t>
      </w:r>
    </w:p>
    <w:p w:rsidR="00B05976" w:rsidRPr="0012543E" w:rsidRDefault="00B05976" w:rsidP="005102D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B1118A">
        <w:rPr>
          <w:rFonts w:ascii="Times New Roman" w:hAnsi="Times New Roman"/>
          <w:b/>
          <w:sz w:val="28"/>
          <w:szCs w:val="28"/>
          <w:lang w:eastAsia="ko-KR"/>
        </w:rPr>
        <w:t>при защите выпускной квалификационной работы</w:t>
      </w:r>
    </w:p>
    <w:p w:rsidR="005102DA" w:rsidRDefault="00B05976" w:rsidP="004A0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для защиты выпускной работы отводится </w:t>
      </w:r>
      <w:r w:rsidR="00B1118A">
        <w:rPr>
          <w:rFonts w:ascii="Times New Roman" w:hAnsi="Times New Roman"/>
          <w:sz w:val="28"/>
          <w:szCs w:val="28"/>
          <w:lang w:eastAsia="ko-KR"/>
        </w:rPr>
        <w:t xml:space="preserve">специально </w:t>
      </w:r>
      <w:r w:rsidRPr="0012543E">
        <w:rPr>
          <w:rFonts w:ascii="Times New Roman" w:hAnsi="Times New Roman"/>
          <w:sz w:val="28"/>
          <w:szCs w:val="28"/>
          <w:lang w:eastAsia="ko-KR"/>
        </w:rPr>
        <w:t>подготов</w:t>
      </w:r>
      <w:r w:rsidR="00B1118A">
        <w:rPr>
          <w:rFonts w:ascii="Times New Roman" w:hAnsi="Times New Roman"/>
          <w:sz w:val="28"/>
          <w:szCs w:val="28"/>
          <w:lang w:eastAsia="ko-KR"/>
        </w:rPr>
        <w:t>ленный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каб</w:t>
      </w:r>
      <w:r w:rsidRPr="0012543E">
        <w:rPr>
          <w:rFonts w:ascii="Times New Roman" w:hAnsi="Times New Roman"/>
          <w:sz w:val="28"/>
          <w:szCs w:val="28"/>
          <w:lang w:eastAsia="ko-KR"/>
        </w:rPr>
        <w:t>и</w:t>
      </w:r>
      <w:r w:rsidRPr="0012543E">
        <w:rPr>
          <w:rFonts w:ascii="Times New Roman" w:hAnsi="Times New Roman"/>
          <w:sz w:val="28"/>
          <w:szCs w:val="28"/>
          <w:lang w:eastAsia="ko-KR"/>
        </w:rPr>
        <w:t>нет.</w:t>
      </w:r>
    </w:p>
    <w:p w:rsidR="001042A0" w:rsidRDefault="00B05976" w:rsidP="004A0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Оснащение кабинета:</w:t>
      </w:r>
    </w:p>
    <w:p w:rsidR="001042A0" w:rsidRDefault="00B05976" w:rsidP="000E44D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рабочее место для членов Государс</w:t>
      </w:r>
      <w:r w:rsidR="001042A0">
        <w:rPr>
          <w:rFonts w:ascii="Times New Roman" w:hAnsi="Times New Roman"/>
          <w:sz w:val="28"/>
          <w:szCs w:val="28"/>
          <w:lang w:eastAsia="ko-KR"/>
        </w:rPr>
        <w:t>твенной аттестационной комиссии;</w:t>
      </w:r>
    </w:p>
    <w:p w:rsidR="001042A0" w:rsidRDefault="00B05976" w:rsidP="000E44D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компьютер,</w:t>
      </w:r>
      <w:r w:rsidR="001042A0">
        <w:rPr>
          <w:rFonts w:ascii="Times New Roman" w:hAnsi="Times New Roman"/>
          <w:sz w:val="28"/>
          <w:szCs w:val="28"/>
          <w:lang w:eastAsia="ko-KR"/>
        </w:rPr>
        <w:t xml:space="preserve"> мультимедийный проектор, экран;</w:t>
      </w:r>
    </w:p>
    <w:p w:rsidR="00B05976" w:rsidRPr="0012543E" w:rsidRDefault="00B05976" w:rsidP="000E44D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лицензионное программное обеспечение общего и специального назнач</w:t>
      </w:r>
      <w:r w:rsidRPr="0012543E">
        <w:rPr>
          <w:rFonts w:ascii="Times New Roman" w:hAnsi="Times New Roman"/>
          <w:sz w:val="28"/>
          <w:szCs w:val="28"/>
          <w:lang w:eastAsia="ko-KR"/>
        </w:rPr>
        <w:t>е</w:t>
      </w:r>
      <w:r w:rsidRPr="0012543E">
        <w:rPr>
          <w:rFonts w:ascii="Times New Roman" w:hAnsi="Times New Roman"/>
          <w:sz w:val="28"/>
          <w:szCs w:val="28"/>
          <w:lang w:eastAsia="ko-KR"/>
        </w:rPr>
        <w:t>ния.</w:t>
      </w:r>
    </w:p>
    <w:p w:rsidR="001042A0" w:rsidRPr="00C64858" w:rsidRDefault="001042A0" w:rsidP="005102DA">
      <w:pPr>
        <w:ind w:firstLine="567"/>
        <w:jc w:val="both"/>
        <w:rPr>
          <w:rFonts w:ascii="Times New Roman" w:hAnsi="Times New Roman"/>
          <w:sz w:val="12"/>
          <w:szCs w:val="12"/>
          <w:lang w:eastAsia="ko-KR"/>
        </w:rPr>
      </w:pPr>
    </w:p>
    <w:p w:rsidR="00B05976" w:rsidRPr="00347739" w:rsidRDefault="00B05976" w:rsidP="005102DA">
      <w:pPr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347739">
        <w:rPr>
          <w:rFonts w:ascii="Times New Roman" w:hAnsi="Times New Roman"/>
          <w:b/>
          <w:sz w:val="28"/>
          <w:szCs w:val="28"/>
          <w:lang w:eastAsia="ko-KR"/>
        </w:rPr>
        <w:t xml:space="preserve">3.2 Информационное обеспечение </w:t>
      </w:r>
      <w:r w:rsidR="008933C4">
        <w:rPr>
          <w:rFonts w:ascii="Times New Roman" w:hAnsi="Times New Roman"/>
          <w:b/>
          <w:sz w:val="28"/>
          <w:szCs w:val="28"/>
          <w:lang w:eastAsia="ko-KR"/>
        </w:rPr>
        <w:t>ГИА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1. Программа государственной </w:t>
      </w:r>
      <w:r w:rsidR="008933C4">
        <w:rPr>
          <w:rFonts w:ascii="Times New Roman" w:hAnsi="Times New Roman"/>
          <w:sz w:val="28"/>
          <w:szCs w:val="28"/>
          <w:lang w:eastAsia="ko-KR"/>
        </w:rPr>
        <w:t xml:space="preserve">итоговой </w:t>
      </w:r>
      <w:r>
        <w:rPr>
          <w:rFonts w:ascii="Times New Roman" w:hAnsi="Times New Roman"/>
          <w:sz w:val="28"/>
          <w:szCs w:val="28"/>
          <w:lang w:eastAsia="ko-KR"/>
        </w:rPr>
        <w:t>аттестации</w:t>
      </w:r>
    </w:p>
    <w:p w:rsidR="009E433E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2. Методические рекомендации по разработке выпускных квалификационных работ</w:t>
      </w:r>
      <w:r w:rsidR="009E433E">
        <w:rPr>
          <w:rFonts w:ascii="Times New Roman" w:hAnsi="Times New Roman"/>
          <w:sz w:val="28"/>
          <w:szCs w:val="28"/>
          <w:lang w:eastAsia="ko-KR"/>
        </w:rPr>
        <w:t>.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3. Федеральные законы и нормативные документы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4. Стандарты на продовольственные и непродовольственные товары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5. Литература по специальности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6. Периодические издания по специальности</w:t>
      </w:r>
    </w:p>
    <w:p w:rsidR="00560B63" w:rsidRDefault="00560B63" w:rsidP="005102DA">
      <w:pPr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B05976" w:rsidRPr="00852E8B" w:rsidRDefault="00B05976" w:rsidP="005102DA">
      <w:pPr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852E8B">
        <w:rPr>
          <w:rFonts w:ascii="Times New Roman" w:hAnsi="Times New Roman"/>
          <w:b/>
          <w:sz w:val="28"/>
          <w:szCs w:val="28"/>
          <w:lang w:eastAsia="ko-KR"/>
        </w:rPr>
        <w:t xml:space="preserve">3.3. Общие требования к организации и проведению </w:t>
      </w:r>
      <w:r w:rsidR="008933C4">
        <w:rPr>
          <w:rFonts w:ascii="Times New Roman" w:hAnsi="Times New Roman"/>
          <w:b/>
          <w:sz w:val="28"/>
          <w:szCs w:val="28"/>
          <w:lang w:eastAsia="ko-KR"/>
        </w:rPr>
        <w:t>ГИА</w:t>
      </w:r>
    </w:p>
    <w:p w:rsidR="009E433E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1.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Для проведения </w:t>
      </w:r>
      <w:r w:rsidR="008933C4">
        <w:rPr>
          <w:rFonts w:ascii="Times New Roman" w:hAnsi="Times New Roman"/>
          <w:sz w:val="28"/>
          <w:szCs w:val="28"/>
          <w:lang w:eastAsia="ko-KR"/>
        </w:rPr>
        <w:t>ГИА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создается Государственная аттестационная комиссия в порядке, предусмотренном Положением об итоговой государственной аттест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а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ции выпускников образовательных учреждений среднего профессионального 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б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lastRenderedPageBreak/>
        <w:t>разования в Российской Федерации (Постановлен</w:t>
      </w:r>
      <w:r w:rsidR="00B1118A">
        <w:rPr>
          <w:rFonts w:ascii="Times New Roman" w:hAnsi="Times New Roman"/>
          <w:sz w:val="28"/>
          <w:szCs w:val="28"/>
          <w:lang w:eastAsia="ko-KR"/>
        </w:rPr>
        <w:t>ие Госкомвуза России от 27.12.95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г. №10)</w:t>
      </w:r>
      <w:r w:rsidR="001042A0">
        <w:rPr>
          <w:rFonts w:ascii="Times New Roman" w:hAnsi="Times New Roman"/>
          <w:sz w:val="28"/>
          <w:szCs w:val="28"/>
          <w:lang w:eastAsia="ko-KR"/>
        </w:rPr>
        <w:t>.</w:t>
      </w:r>
    </w:p>
    <w:p w:rsidR="009E433E" w:rsidRDefault="004A7109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2. Защита выпускной квалификационной работ</w:t>
      </w:r>
      <w:r w:rsidR="002C1BCC">
        <w:rPr>
          <w:rFonts w:ascii="Times New Roman" w:hAnsi="Times New Roman"/>
          <w:sz w:val="28"/>
          <w:szCs w:val="28"/>
          <w:lang w:eastAsia="ko-KR"/>
        </w:rPr>
        <w:t>ы (продолжительность защ</w:t>
      </w:r>
      <w:r w:rsidR="002C1BCC">
        <w:rPr>
          <w:rFonts w:ascii="Times New Roman" w:hAnsi="Times New Roman"/>
          <w:sz w:val="28"/>
          <w:szCs w:val="28"/>
          <w:lang w:eastAsia="ko-KR"/>
        </w:rPr>
        <w:t>и</w:t>
      </w:r>
      <w:r w:rsidR="002C1BCC">
        <w:rPr>
          <w:rFonts w:ascii="Times New Roman" w:hAnsi="Times New Roman"/>
          <w:sz w:val="28"/>
          <w:szCs w:val="28"/>
          <w:lang w:eastAsia="ko-KR"/>
        </w:rPr>
        <w:t>ты до 30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минут) включает доклад студента (не более </w:t>
      </w:r>
      <w:r w:rsidR="002C1BCC">
        <w:rPr>
          <w:rFonts w:ascii="Times New Roman" w:hAnsi="Times New Roman"/>
          <w:sz w:val="28"/>
          <w:szCs w:val="28"/>
          <w:lang w:eastAsia="ko-KR"/>
        </w:rPr>
        <w:t>7-10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минут) с демонстрацией презентации, разбор отзыва руководителя и рецензии, вопросы членов комиссии, ответы студента. Может быть предусмотрено выступление руководителя выпус</w:t>
      </w:r>
      <w:r w:rsidR="009E433E">
        <w:rPr>
          <w:rFonts w:ascii="Times New Roman" w:hAnsi="Times New Roman"/>
          <w:sz w:val="28"/>
          <w:szCs w:val="28"/>
          <w:lang w:eastAsia="ko-KR"/>
        </w:rPr>
        <w:t>к</w:t>
      </w:r>
      <w:r w:rsidR="009E433E">
        <w:rPr>
          <w:rFonts w:ascii="Times New Roman" w:hAnsi="Times New Roman"/>
          <w:sz w:val="28"/>
          <w:szCs w:val="28"/>
          <w:lang w:eastAsia="ko-KR"/>
        </w:rPr>
        <w:t>ной работы, а также рецензента.</w:t>
      </w:r>
    </w:p>
    <w:p w:rsidR="000D5FE0" w:rsidRDefault="004A7109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3. В основе оценки выпускной квалификационной работы </w:t>
      </w:r>
      <w:r w:rsidR="00237CA6">
        <w:rPr>
          <w:rFonts w:ascii="Times New Roman" w:hAnsi="Times New Roman"/>
          <w:sz w:val="28"/>
          <w:szCs w:val="28"/>
          <w:lang w:eastAsia="ko-KR"/>
        </w:rPr>
        <w:t>согласно утве</w:t>
      </w:r>
      <w:r w:rsidR="00237CA6">
        <w:rPr>
          <w:rFonts w:ascii="Times New Roman" w:hAnsi="Times New Roman"/>
          <w:sz w:val="28"/>
          <w:szCs w:val="28"/>
          <w:lang w:eastAsia="ko-KR"/>
        </w:rPr>
        <w:t>р</w:t>
      </w:r>
      <w:r w:rsidR="00237CA6">
        <w:rPr>
          <w:rFonts w:ascii="Times New Roman" w:hAnsi="Times New Roman"/>
          <w:sz w:val="28"/>
          <w:szCs w:val="28"/>
          <w:lang w:eastAsia="ko-KR"/>
        </w:rPr>
        <w:t>жденным критериям (</w:t>
      </w:r>
      <w:r w:rsidR="00237CA6" w:rsidRPr="008B6493">
        <w:rPr>
          <w:rFonts w:ascii="Times New Roman" w:hAnsi="Times New Roman"/>
          <w:sz w:val="28"/>
          <w:szCs w:val="28"/>
          <w:lang w:eastAsia="ko-KR"/>
        </w:rPr>
        <w:t>Приложение №</w:t>
      </w:r>
      <w:r w:rsidR="00DE17BC">
        <w:rPr>
          <w:rFonts w:ascii="Times New Roman" w:hAnsi="Times New Roman"/>
          <w:sz w:val="28"/>
          <w:szCs w:val="28"/>
          <w:lang w:eastAsia="ko-KR"/>
        </w:rPr>
        <w:t>1</w:t>
      </w:r>
      <w:r w:rsidR="00237CA6">
        <w:rPr>
          <w:rFonts w:ascii="Times New Roman" w:hAnsi="Times New Roman"/>
          <w:sz w:val="28"/>
          <w:szCs w:val="28"/>
          <w:lang w:eastAsia="ko-KR"/>
        </w:rPr>
        <w:t xml:space="preserve">) </w:t>
      </w:r>
      <w:r w:rsidRPr="0012543E">
        <w:rPr>
          <w:rFonts w:ascii="Times New Roman" w:hAnsi="Times New Roman"/>
          <w:sz w:val="28"/>
          <w:szCs w:val="28"/>
          <w:lang w:eastAsia="ko-KR"/>
        </w:rPr>
        <w:t>лежит пятибалльная система.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>«Отлично»</w:t>
      </w:r>
      <w:r>
        <w:t xml:space="preserve"> выставляется за следующую выпускную квалификационную р</w:t>
      </w:r>
      <w:r>
        <w:t>а</w:t>
      </w:r>
      <w:r>
        <w:t xml:space="preserve">боту: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работа носит исследовательский характер, содержит грамотно изложенную теоретическую базу, глубокий анализ проблемы, критический разбор деятельн</w:t>
      </w:r>
      <w:r>
        <w:t>о</w:t>
      </w:r>
      <w:r>
        <w:t>сти предприятия (организации), характеризуется логичным, последовательным изложением материала с соответствующими выводами и обоснованными предл</w:t>
      </w:r>
      <w:r>
        <w:t>о</w:t>
      </w:r>
      <w:r>
        <w:t xml:space="preserve">жениями;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имеет положительные отзывы руководителя и рецензента;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работы студент показывает глубокие знания вопросов темы, свободно оперирует данными исследования, вносит обоснованные предложения по улучшению положения предприятия (организации), эффективному использ</w:t>
      </w:r>
      <w:r>
        <w:t>о</w:t>
      </w:r>
      <w:r>
        <w:t>ванию ресурсов, а во время доклада использует наглядные пособия (таблицы, схемы, графики и т. п.) или раздаточный материал, легко отвечает на поставле</w:t>
      </w:r>
      <w:r>
        <w:t>н</w:t>
      </w:r>
      <w:r>
        <w:t>ные вопросы.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 xml:space="preserve">«Хорошо» </w:t>
      </w:r>
      <w:r>
        <w:t>выставляется за следующую выпускную квалификационную р</w:t>
      </w:r>
      <w:r>
        <w:t>а</w:t>
      </w:r>
      <w:r>
        <w:t xml:space="preserve">боту: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работа носит исследовательский характер, содержит грамотно изложенную теоретическую базу, достаточно подробный анализ проблемы и критический ра</w:t>
      </w:r>
      <w:r>
        <w:t>з</w:t>
      </w:r>
      <w:r>
        <w:t>бор деятельности предприятия (организации), характеризуется последовательным изложением материала с соответствующими выводами, однако с не вполне обо</w:t>
      </w:r>
      <w:r>
        <w:t>с</w:t>
      </w:r>
      <w:r>
        <w:t xml:space="preserve">нованными предложениями;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имеет положительный отзыв руководителя и рецензента;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студент показывает знания вопросов темы, оперирует данными исследования, вносит предложения по улучшению деятельности предприятия (о</w:t>
      </w:r>
      <w:r>
        <w:t>р</w:t>
      </w:r>
      <w:r>
        <w:t xml:space="preserve">ганизации), эффективному использованию ресурсов, во время доклада использует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>«Удовлетворительно»</w:t>
      </w:r>
      <w:r>
        <w:t xml:space="preserve"> выставляется за следующую выпускную квалифик</w:t>
      </w:r>
      <w:r>
        <w:t>а</w:t>
      </w:r>
      <w:r>
        <w:t>ционную работу: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носит исследовательский характер, содержит теоретическую главу, базир</w:t>
      </w:r>
      <w:r>
        <w:t>у</w:t>
      </w:r>
      <w:r>
        <w:t>ется на практическом материале, но отличается поверхностным анализом и недо</w:t>
      </w:r>
      <w:r>
        <w:t>с</w:t>
      </w:r>
      <w:r>
        <w:t>таточно критическим разбором деятельности предприятия (организации), в ней просматривается непоследовательность изложения материала, представлены н</w:t>
      </w:r>
      <w:r>
        <w:t>е</w:t>
      </w:r>
      <w:r>
        <w:t xml:space="preserve">обоснованные предложения;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lastRenderedPageBreak/>
        <w:t xml:space="preserve">• в отзывах руководителя и рецензента имеются замечания по содержанию работы и методике анализа;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студент проявляет неуверенность, показывает слабое знание в</w:t>
      </w:r>
      <w:r>
        <w:t>о</w:t>
      </w:r>
      <w:r>
        <w:t xml:space="preserve">просов темы, не дает полного, аргументированного ответа на заданные вопросы.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>«Неудовлетворительно»</w:t>
      </w:r>
      <w:r>
        <w:t xml:space="preserve"> выставляется за следующую дипломную работу: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не носит исследовательского характера, не содержит анализа и практич</w:t>
      </w:r>
      <w:r>
        <w:t>е</w:t>
      </w:r>
      <w:r>
        <w:t xml:space="preserve">ского разбора деятельности предприятия (организации), не отвечает требованиям, изложенным в методических указаниях;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не имеет выводов либо они носят декларативный характер;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в отзывах руководителя и рецензента имеются существенные критические замечания;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студент затрудняется отвечать на поставленные вопросы по т</w:t>
      </w:r>
      <w:r>
        <w:t>е</w:t>
      </w:r>
      <w:r>
        <w:t>ме, не знает теории вопроса, при ответе допускает существенные ошибки, к защ</w:t>
      </w:r>
      <w:r>
        <w:t>и</w:t>
      </w:r>
      <w:r>
        <w:t>те не подготовлены наглядные пособия или раздаточный материал.</w:t>
      </w:r>
    </w:p>
    <w:p w:rsidR="000D5FE0" w:rsidRDefault="000D5FE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4.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При подготовке к </w:t>
      </w:r>
      <w:r w:rsidR="008933C4">
        <w:rPr>
          <w:rFonts w:ascii="Times New Roman" w:hAnsi="Times New Roman"/>
          <w:sz w:val="28"/>
          <w:szCs w:val="28"/>
          <w:lang w:eastAsia="ko-KR"/>
        </w:rPr>
        <w:t>ГИА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обучающимся оказываются консультации руков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дителями от образовательного учреждения, на</w:t>
      </w:r>
      <w:r>
        <w:rPr>
          <w:rFonts w:ascii="Times New Roman" w:hAnsi="Times New Roman"/>
          <w:sz w:val="28"/>
          <w:szCs w:val="28"/>
          <w:lang w:eastAsia="ko-KR"/>
        </w:rPr>
        <w:t xml:space="preserve">значенными приказом директора.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Во время подготовки обучающимся может быть предоставлен доступ в Интернет</w:t>
      </w:r>
      <w:r>
        <w:rPr>
          <w:rFonts w:ascii="Times New Roman" w:hAnsi="Times New Roman"/>
          <w:sz w:val="28"/>
          <w:szCs w:val="28"/>
          <w:lang w:eastAsia="ko-KR"/>
        </w:rPr>
        <w:t xml:space="preserve">. </w:t>
      </w:r>
    </w:p>
    <w:p w:rsidR="004A7109" w:rsidRPr="0012543E" w:rsidRDefault="000D5FE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5.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Требования к учебно-мет</w:t>
      </w:r>
      <w:r w:rsidR="00970B58">
        <w:rPr>
          <w:rFonts w:ascii="Times New Roman" w:hAnsi="Times New Roman"/>
          <w:sz w:val="28"/>
          <w:szCs w:val="28"/>
          <w:lang w:eastAsia="ko-KR"/>
        </w:rPr>
        <w:t>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дической документации: наличие рекомендаций к выполнению выпускных квалификационных работ.</w:t>
      </w:r>
    </w:p>
    <w:p w:rsidR="000D5FE0" w:rsidRPr="000D5FE0" w:rsidRDefault="000D5FE0" w:rsidP="005102DA">
      <w:pPr>
        <w:ind w:firstLine="567"/>
        <w:jc w:val="both"/>
        <w:rPr>
          <w:rFonts w:ascii="Times New Roman" w:hAnsi="Times New Roman"/>
          <w:b/>
          <w:sz w:val="12"/>
          <w:szCs w:val="12"/>
          <w:lang w:eastAsia="ko-KR"/>
        </w:rPr>
      </w:pPr>
    </w:p>
    <w:p w:rsidR="001042A0" w:rsidRPr="000D5FE0" w:rsidRDefault="004A7109" w:rsidP="005102DA">
      <w:pPr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0D5FE0">
        <w:rPr>
          <w:rFonts w:ascii="Times New Roman" w:hAnsi="Times New Roman"/>
          <w:b/>
          <w:sz w:val="28"/>
          <w:szCs w:val="28"/>
          <w:lang w:eastAsia="ko-KR"/>
        </w:rPr>
        <w:t xml:space="preserve">3.4. Кадровое обеспечение </w:t>
      </w:r>
      <w:r w:rsidR="008933C4">
        <w:rPr>
          <w:rFonts w:ascii="Times New Roman" w:hAnsi="Times New Roman"/>
          <w:b/>
          <w:sz w:val="28"/>
          <w:szCs w:val="28"/>
          <w:lang w:eastAsia="ko-KR"/>
        </w:rPr>
        <w:t>ГИА</w:t>
      </w:r>
    </w:p>
    <w:p w:rsidR="00EA103D" w:rsidRDefault="004A7109" w:rsidP="00EA10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9E433E">
        <w:rPr>
          <w:rFonts w:ascii="Times New Roman" w:hAnsi="Times New Roman"/>
          <w:color w:val="000000"/>
          <w:sz w:val="28"/>
          <w:szCs w:val="24"/>
        </w:rPr>
        <w:t>Требования к квалификации педагогических кадро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>в, обеспечивающих рук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>о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>водство выполнением</w:t>
      </w:r>
      <w:r w:rsidRPr="009E433E">
        <w:rPr>
          <w:rFonts w:ascii="Times New Roman" w:hAnsi="Times New Roman"/>
          <w:color w:val="000000"/>
          <w:sz w:val="28"/>
          <w:szCs w:val="24"/>
        </w:rPr>
        <w:t xml:space="preserve"> выпускных квалификационных работ: наличие высшего профессионального образования, соответ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 xml:space="preserve">ствующего профилю специальности. </w:t>
      </w:r>
    </w:p>
    <w:p w:rsidR="004A7109" w:rsidRPr="009E433E" w:rsidRDefault="004A7109" w:rsidP="00EA10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9E433E">
        <w:rPr>
          <w:rFonts w:ascii="Times New Roman" w:hAnsi="Times New Roman"/>
          <w:color w:val="000000"/>
          <w:sz w:val="28"/>
          <w:szCs w:val="24"/>
        </w:rPr>
        <w:t xml:space="preserve">Требование к квалификации руководителей </w:t>
      </w:r>
      <w:r w:rsidR="00382DE2">
        <w:rPr>
          <w:rFonts w:ascii="Times New Roman" w:hAnsi="Times New Roman"/>
          <w:color w:val="000000"/>
          <w:sz w:val="28"/>
          <w:szCs w:val="24"/>
        </w:rPr>
        <w:t>ГИА</w:t>
      </w:r>
      <w:r w:rsidRPr="009E433E">
        <w:rPr>
          <w:rFonts w:ascii="Times New Roman" w:hAnsi="Times New Roman"/>
          <w:color w:val="000000"/>
          <w:sz w:val="28"/>
          <w:szCs w:val="24"/>
        </w:rPr>
        <w:t xml:space="preserve"> от организации (предпр</w:t>
      </w:r>
      <w:r w:rsidRPr="009E433E">
        <w:rPr>
          <w:rFonts w:ascii="Times New Roman" w:hAnsi="Times New Roman"/>
          <w:color w:val="000000"/>
          <w:sz w:val="28"/>
          <w:szCs w:val="24"/>
        </w:rPr>
        <w:t>и</w:t>
      </w:r>
      <w:r w:rsidRPr="009E433E">
        <w:rPr>
          <w:rFonts w:ascii="Times New Roman" w:hAnsi="Times New Roman"/>
          <w:color w:val="000000"/>
          <w:sz w:val="28"/>
          <w:szCs w:val="24"/>
        </w:rPr>
        <w:t>ятия): наличие высшего профессионального образования, соответствующего пр</w:t>
      </w:r>
      <w:r w:rsidRPr="009E433E">
        <w:rPr>
          <w:rFonts w:ascii="Times New Roman" w:hAnsi="Times New Roman"/>
          <w:color w:val="000000"/>
          <w:sz w:val="28"/>
          <w:szCs w:val="24"/>
        </w:rPr>
        <w:t>о</w:t>
      </w:r>
      <w:r w:rsidRPr="009E433E">
        <w:rPr>
          <w:rFonts w:ascii="Times New Roman" w:hAnsi="Times New Roman"/>
          <w:color w:val="000000"/>
          <w:sz w:val="28"/>
          <w:szCs w:val="24"/>
        </w:rPr>
        <w:t xml:space="preserve">филю специальности. </w:t>
      </w:r>
    </w:p>
    <w:p w:rsidR="00237CA6" w:rsidRPr="00237CA6" w:rsidRDefault="00C31DB6" w:rsidP="00237CA6">
      <w:pPr>
        <w:pStyle w:val="a3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237CA6">
        <w:rPr>
          <w:rFonts w:ascii="Times New Roman" w:hAnsi="Times New Roman"/>
          <w:b/>
          <w:sz w:val="28"/>
          <w:szCs w:val="28"/>
          <w:lang w:eastAsia="ko-KR"/>
        </w:rPr>
        <w:br w:type="page"/>
      </w:r>
      <w:r w:rsidR="00237CA6">
        <w:rPr>
          <w:rFonts w:ascii="Times New Roman" w:hAnsi="Times New Roman"/>
          <w:b/>
          <w:sz w:val="28"/>
          <w:szCs w:val="28"/>
          <w:lang w:eastAsia="ko-KR"/>
        </w:rPr>
        <w:lastRenderedPageBreak/>
        <w:t>4.</w:t>
      </w:r>
      <w:r w:rsidR="001262AF" w:rsidRPr="00237CA6">
        <w:rPr>
          <w:rFonts w:ascii="Times New Roman" w:hAnsi="Times New Roman"/>
          <w:b/>
          <w:sz w:val="28"/>
          <w:szCs w:val="28"/>
          <w:lang w:eastAsia="ko-KR"/>
        </w:rPr>
        <w:t>ОЦЕНКА РЕЗУЛЬТАТОВ ГОСУДАРСТВЕННОЙ</w:t>
      </w:r>
    </w:p>
    <w:p w:rsidR="00104906" w:rsidRPr="00237CA6" w:rsidRDefault="00382DE2" w:rsidP="00237CA6">
      <w:pPr>
        <w:pStyle w:val="a3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237CA6">
        <w:rPr>
          <w:rFonts w:ascii="Times New Roman" w:hAnsi="Times New Roman"/>
          <w:b/>
          <w:sz w:val="28"/>
          <w:szCs w:val="28"/>
          <w:lang w:eastAsia="ko-KR"/>
        </w:rPr>
        <w:t xml:space="preserve">ИТОГОВОЙ </w:t>
      </w:r>
      <w:r w:rsidR="001262AF" w:rsidRPr="00237CA6">
        <w:rPr>
          <w:rFonts w:ascii="Times New Roman" w:hAnsi="Times New Roman"/>
          <w:b/>
          <w:sz w:val="28"/>
          <w:szCs w:val="28"/>
          <w:lang w:eastAsia="ko-KR"/>
        </w:rPr>
        <w:t>АТТЕСТАЦИИ</w:t>
      </w:r>
    </w:p>
    <w:p w:rsidR="00104906" w:rsidRPr="00D47610" w:rsidRDefault="001042A0" w:rsidP="009E43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D47610">
        <w:rPr>
          <w:rFonts w:ascii="Times New Roman" w:hAnsi="Times New Roman"/>
          <w:b/>
          <w:sz w:val="28"/>
          <w:szCs w:val="28"/>
          <w:lang w:eastAsia="ko-KR"/>
        </w:rPr>
        <w:t xml:space="preserve">4.1. </w:t>
      </w:r>
      <w:r w:rsidR="00104906" w:rsidRPr="00D47610">
        <w:rPr>
          <w:rFonts w:ascii="Times New Roman" w:hAnsi="Times New Roman"/>
          <w:b/>
          <w:sz w:val="24"/>
          <w:szCs w:val="24"/>
          <w:lang w:eastAsia="ko-KR"/>
        </w:rPr>
        <w:t>ОЦЕНКА ВЫПУСКНОЙ КВАЛИФИКАЦИОННОЙ РАБОТЫ</w:t>
      </w:r>
    </w:p>
    <w:p w:rsidR="00560B63" w:rsidRDefault="00560B63" w:rsidP="005102D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ko-KR"/>
        </w:rPr>
      </w:pPr>
      <w:r w:rsidRPr="00D47610">
        <w:rPr>
          <w:rFonts w:ascii="Times New Roman" w:hAnsi="Times New Roman"/>
          <w:b/>
          <w:sz w:val="24"/>
          <w:szCs w:val="24"/>
          <w:lang w:eastAsia="ko-KR"/>
        </w:rPr>
        <w:t>_______________________________________________________(</w:t>
      </w:r>
      <w:r w:rsidRPr="00D47610">
        <w:rPr>
          <w:rFonts w:ascii="Times New Roman" w:hAnsi="Times New Roman"/>
          <w:sz w:val="24"/>
          <w:szCs w:val="24"/>
          <w:lang w:eastAsia="ko-KR"/>
        </w:rPr>
        <w:t xml:space="preserve"> ФИО выпускника)</w:t>
      </w:r>
    </w:p>
    <w:p w:rsidR="00347739" w:rsidRPr="00347739" w:rsidRDefault="00347739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eastAsia="ko-KR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25"/>
        <w:gridCol w:w="7172"/>
        <w:gridCol w:w="1417"/>
      </w:tblGrid>
      <w:tr w:rsidR="00D47610" w:rsidRPr="00D4761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9E4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Коды пров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е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ряемых ко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м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петенций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A01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Показатели оценки результата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9E43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Оценка</w:t>
            </w:r>
          </w:p>
        </w:tc>
      </w:tr>
      <w:tr w:rsidR="00D47610" w:rsidRPr="00D47610" w:rsidTr="00700748">
        <w:trPr>
          <w:trHeight w:val="150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9E4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D47610" w:rsidRPr="00D47610" w:rsidTr="00700748"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A01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Структура и оформление выпускной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</w:tbl>
    <w:p w:rsidR="00A01DAF" w:rsidRDefault="00A01DAF" w:rsidP="005102DA">
      <w:pPr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700748" w:rsidRPr="00700748" w:rsidRDefault="00D24B96" w:rsidP="00700748">
      <w:pPr>
        <w:pStyle w:val="a3"/>
        <w:numPr>
          <w:ilvl w:val="1"/>
          <w:numId w:val="29"/>
        </w:numPr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700748">
        <w:rPr>
          <w:rFonts w:ascii="Times New Roman" w:hAnsi="Times New Roman"/>
          <w:b/>
          <w:sz w:val="24"/>
          <w:szCs w:val="24"/>
          <w:lang w:eastAsia="ko-KR"/>
        </w:rPr>
        <w:t xml:space="preserve">ОЦЕНКА ЗАЩИТЫ ВЫПУСКНОЙ КВАЛИФИКАЦИОННОЙ РАБОТЫ </w:t>
      </w:r>
    </w:p>
    <w:p w:rsidR="00D24B96" w:rsidRPr="00700748" w:rsidRDefault="00D24B96" w:rsidP="00700748">
      <w:pPr>
        <w:pStyle w:val="a3"/>
        <w:ind w:left="1092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700748">
        <w:rPr>
          <w:rFonts w:ascii="Times New Roman" w:hAnsi="Times New Roman"/>
          <w:b/>
          <w:sz w:val="24"/>
          <w:szCs w:val="24"/>
          <w:lang w:eastAsia="ko-KR"/>
        </w:rPr>
        <w:t>(учитываются ответы на вопросы)</w:t>
      </w:r>
    </w:p>
    <w:p w:rsidR="00560B63" w:rsidRPr="00D47610" w:rsidRDefault="00560B63" w:rsidP="005102DA">
      <w:pPr>
        <w:ind w:firstLine="567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D47610">
        <w:rPr>
          <w:rFonts w:ascii="Times New Roman" w:hAnsi="Times New Roman"/>
          <w:b/>
          <w:sz w:val="24"/>
          <w:szCs w:val="24"/>
          <w:lang w:eastAsia="ko-KR"/>
        </w:rPr>
        <w:t>_______________________________________________________(</w:t>
      </w:r>
      <w:r w:rsidRPr="00D47610">
        <w:rPr>
          <w:rFonts w:ascii="Times New Roman" w:hAnsi="Times New Roman"/>
          <w:sz w:val="24"/>
          <w:szCs w:val="24"/>
          <w:lang w:eastAsia="ko-KR"/>
        </w:rPr>
        <w:t xml:space="preserve"> ФИО выпускника)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25"/>
        <w:gridCol w:w="7172"/>
        <w:gridCol w:w="1417"/>
      </w:tblGrid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E20" w:rsidRDefault="00A22E20" w:rsidP="00A01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Коды пров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ряемых ко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петенций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E20" w:rsidRDefault="00A22E20" w:rsidP="00A01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Показатели оценки результата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E20" w:rsidRDefault="00A22E20" w:rsidP="00A01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Оценка</w:t>
            </w:r>
          </w:p>
        </w:tc>
      </w:tr>
      <w:tr w:rsidR="00A22E20" w:rsidTr="00700748">
        <w:trPr>
          <w:trHeight w:val="150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rPr>
          <w:trHeight w:val="303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hd w:val="clear" w:color="auto" w:fill="FFFFFF"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hd w:val="clear" w:color="auto" w:fill="FFFFFF"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</w:tbl>
    <w:p w:rsidR="00D24B96" w:rsidRDefault="00D24B96" w:rsidP="005102DA">
      <w:pPr>
        <w:ind w:firstLine="567"/>
        <w:jc w:val="center"/>
        <w:rPr>
          <w:rFonts w:ascii="Times New Roman" w:hAnsi="Times New Roman"/>
          <w:b/>
          <w:sz w:val="24"/>
          <w:szCs w:val="24"/>
          <w:lang w:eastAsia="ko-KR"/>
        </w:rPr>
      </w:pPr>
    </w:p>
    <w:p w:rsidR="00AE66BD" w:rsidRPr="00086240" w:rsidRDefault="00CB1EC2" w:rsidP="00AE66BD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E66BD" w:rsidRPr="0008624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237CA6" w:rsidRPr="00086240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AE66BD" w:rsidRPr="002B132C" w:rsidRDefault="00AE66BD" w:rsidP="00AE66BD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2C">
        <w:rPr>
          <w:rFonts w:ascii="Times New Roman" w:hAnsi="Times New Roman" w:cs="Times New Roman"/>
          <w:b/>
          <w:sz w:val="28"/>
          <w:szCs w:val="28"/>
        </w:rPr>
        <w:t>Пример критериев оценки ВКР</w:t>
      </w:r>
    </w:p>
    <w:p w:rsidR="00AE66BD" w:rsidRPr="00AE66BD" w:rsidRDefault="00AE66BD" w:rsidP="00AE66BD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2160"/>
        <w:gridCol w:w="2075"/>
        <w:gridCol w:w="2060"/>
        <w:gridCol w:w="2548"/>
      </w:tblGrid>
      <w:tr w:rsidR="00AE66BD" w:rsidRPr="002B132C" w:rsidTr="008B6493">
        <w:tc>
          <w:tcPr>
            <w:tcW w:w="1188" w:type="dxa"/>
            <w:vMerge w:val="restart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крит</w:t>
            </w:r>
            <w:r w:rsidRPr="002B132C">
              <w:rPr>
                <w:b/>
              </w:rPr>
              <w:t>е</w:t>
            </w:r>
            <w:r w:rsidRPr="002B132C">
              <w:rPr>
                <w:b/>
              </w:rPr>
              <w:t>рии</w:t>
            </w:r>
          </w:p>
        </w:tc>
        <w:tc>
          <w:tcPr>
            <w:tcW w:w="8843" w:type="dxa"/>
            <w:gridSpan w:val="4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показатели</w:t>
            </w:r>
          </w:p>
        </w:tc>
      </w:tr>
      <w:tr w:rsidR="00AE66BD" w:rsidRPr="002B132C" w:rsidTr="008B6493">
        <w:tc>
          <w:tcPr>
            <w:tcW w:w="1188" w:type="dxa"/>
            <w:vMerge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843" w:type="dxa"/>
            <w:gridSpan w:val="4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Оценки « 2 -  5»</w:t>
            </w:r>
          </w:p>
        </w:tc>
      </w:tr>
      <w:tr w:rsidR="00AE66BD" w:rsidRPr="002B132C" w:rsidTr="008B6493">
        <w:tc>
          <w:tcPr>
            <w:tcW w:w="1188" w:type="dxa"/>
            <w:vMerge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«неуд. »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«удовлетв»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«хорошо»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«отлично»</w:t>
            </w:r>
          </w:p>
        </w:tc>
      </w:tr>
      <w:tr w:rsidR="00AE66BD" w:rsidRPr="002B132C" w:rsidTr="008B6493">
        <w:trPr>
          <w:cantSplit/>
          <w:trHeight w:val="1134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Актуальность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и</w:t>
            </w:r>
            <w:r w:rsidRPr="002B132C">
              <w:t>с</w:t>
            </w:r>
            <w:r w:rsidRPr="002B132C">
              <w:t>следования спец</w:t>
            </w:r>
            <w:r w:rsidRPr="002B132C">
              <w:t>и</w:t>
            </w:r>
            <w:r w:rsidRPr="002B132C">
              <w:t>ально автором не обосновывается.</w:t>
            </w:r>
          </w:p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Сформулированы цель, задачи не точно и не полн</w:t>
            </w:r>
            <w:r w:rsidRPr="002B132C">
              <w:t>о</w:t>
            </w:r>
            <w:r w:rsidRPr="002B132C">
              <w:t>стью, (работа не зачтена – необх</w:t>
            </w:r>
            <w:r w:rsidRPr="002B132C">
              <w:t>о</w:t>
            </w:r>
            <w:r w:rsidRPr="002B132C">
              <w:t>дима доработка). Неясны цели и з</w:t>
            </w:r>
            <w:r w:rsidRPr="002B132C">
              <w:t>а</w:t>
            </w:r>
            <w:r w:rsidRPr="002B132C">
              <w:t>дачи работы (либо они есть, но абс</w:t>
            </w:r>
            <w:r w:rsidRPr="002B132C">
              <w:t>о</w:t>
            </w:r>
            <w:r w:rsidRPr="002B132C">
              <w:t>лютно не согл</w:t>
            </w:r>
            <w:r w:rsidRPr="002B132C">
              <w:t>а</w:t>
            </w:r>
            <w:r w:rsidRPr="002B132C">
              <w:t>суются с содерж</w:t>
            </w:r>
            <w:r w:rsidRPr="002B132C">
              <w:t>а</w:t>
            </w:r>
            <w:r w:rsidRPr="002B132C">
              <w:t>нием)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л</w:t>
            </w:r>
            <w:r w:rsidRPr="002B132C">
              <w:t>и</w:t>
            </w:r>
            <w:r w:rsidRPr="002B132C">
              <w:t>бо вообще не сформулирована, сформулирована не в самых общих чертах – пробл</w:t>
            </w:r>
            <w:r w:rsidRPr="002B132C">
              <w:t>е</w:t>
            </w:r>
            <w:r w:rsidRPr="002B132C">
              <w:t>ма не выявлена и, что самое гла</w:t>
            </w:r>
            <w:r w:rsidRPr="002B132C">
              <w:t>в</w:t>
            </w:r>
            <w:r w:rsidRPr="002B132C">
              <w:t>ное, не аргуме</w:t>
            </w:r>
            <w:r w:rsidRPr="002B132C">
              <w:t>н</w:t>
            </w:r>
            <w:r w:rsidRPr="002B132C">
              <w:t>тирована (не обоснована со ссылками на и</w:t>
            </w:r>
            <w:r w:rsidRPr="002B132C">
              <w:t>с</w:t>
            </w:r>
            <w:r w:rsidRPr="002B132C">
              <w:t>точники). Не че</w:t>
            </w:r>
            <w:r w:rsidRPr="002B132C">
              <w:t>т</w:t>
            </w:r>
            <w:r w:rsidRPr="002B132C">
              <w:t>ко сформулир</w:t>
            </w:r>
            <w:r w:rsidRPr="002B132C">
              <w:t>о</w:t>
            </w:r>
            <w:r w:rsidRPr="002B132C">
              <w:t>ваны цель, зад</w:t>
            </w:r>
            <w:r w:rsidRPr="002B132C">
              <w:t>а</w:t>
            </w:r>
            <w:r w:rsidRPr="002B132C">
              <w:t>чи,  предмет, объект исслед</w:t>
            </w:r>
            <w:r w:rsidRPr="002B132C">
              <w:t>о</w:t>
            </w:r>
            <w:r w:rsidRPr="002B132C">
              <w:t xml:space="preserve">вания, методы, используемые в работе 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обоснов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ы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вает актуал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ность  направл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исследования в целом, а не со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ственной темы. Сформулированы цель, задачи,  предмет, объект исследования. Тема работы сформулирована более или менее точно (то есть отражает осно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ные аспекты из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у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чаемой темы). 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пр</w:t>
            </w:r>
            <w:r w:rsidRPr="002B132C">
              <w:t>о</w:t>
            </w:r>
            <w:r w:rsidRPr="002B132C">
              <w:t>блемы исследования обоснована анализом состояния действ</w:t>
            </w:r>
            <w:r w:rsidRPr="002B132C">
              <w:t>и</w:t>
            </w:r>
            <w:r w:rsidRPr="002B132C">
              <w:t>тельности. Сформ</w:t>
            </w:r>
            <w:r w:rsidRPr="002B132C">
              <w:t>у</w:t>
            </w:r>
            <w:r w:rsidRPr="002B132C">
              <w:t>лированы цель, зад</w:t>
            </w:r>
            <w:r w:rsidRPr="002B132C">
              <w:t>а</w:t>
            </w:r>
            <w:r w:rsidRPr="002B132C">
              <w:t>чи, предмет, объект исследования, мет</w:t>
            </w:r>
            <w:r w:rsidRPr="002B132C">
              <w:t>о</w:t>
            </w:r>
            <w:r w:rsidRPr="002B132C">
              <w:t xml:space="preserve">ды, используемые в работе. </w:t>
            </w:r>
          </w:p>
        </w:tc>
      </w:tr>
      <w:tr w:rsidR="00AE66BD" w:rsidRPr="002B132C" w:rsidTr="008B6493">
        <w:trPr>
          <w:cantSplit/>
          <w:trHeight w:val="1134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Логика работы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Содержание и 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ма работы плохо согласуются ме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ду собой. </w:t>
            </w:r>
          </w:p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Содержание и тема работы не всегда соглас</w:t>
            </w:r>
            <w:r w:rsidRPr="002B132C">
              <w:t>у</w:t>
            </w:r>
            <w:r w:rsidRPr="002B132C">
              <w:t>ются между с</w:t>
            </w:r>
            <w:r w:rsidRPr="002B132C">
              <w:t>о</w:t>
            </w:r>
            <w:r w:rsidRPr="002B132C">
              <w:t>бой.  Некоторые части работы не связаны с целью и задачами раб</w:t>
            </w:r>
            <w:r w:rsidRPr="002B132C">
              <w:t>о</w:t>
            </w:r>
            <w:r w:rsidRPr="002B132C">
              <w:t>ты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8B649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Содержание,  как целой работы, так и ее частей связано с темой работы, имеются небольшие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клонения. Логика изложения, в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щем и целом, присутствует – одно положение вытекает из др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у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гого. 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Содержание,  как ц</w:t>
            </w:r>
            <w:r w:rsidRPr="002B132C">
              <w:t>е</w:t>
            </w:r>
            <w:r w:rsidRPr="002B132C">
              <w:t>лой работы, так и ее частей связано с т</w:t>
            </w:r>
            <w:r w:rsidRPr="002B132C">
              <w:t>е</w:t>
            </w:r>
            <w:r w:rsidRPr="002B132C">
              <w:t>мой работы. Тема сформулирована ко</w:t>
            </w:r>
            <w:r w:rsidRPr="002B132C">
              <w:t>н</w:t>
            </w:r>
            <w:r w:rsidRPr="002B132C">
              <w:t>кретно, отражает н</w:t>
            </w:r>
            <w:r w:rsidRPr="002B132C">
              <w:t>а</w:t>
            </w:r>
            <w:r w:rsidRPr="002B132C">
              <w:t>правленность работы. В каждой части (гл</w:t>
            </w:r>
            <w:r w:rsidRPr="002B132C">
              <w:t>а</w:t>
            </w:r>
            <w:r w:rsidRPr="002B132C">
              <w:t>ве,  параграфе) пр</w:t>
            </w:r>
            <w:r w:rsidRPr="002B132C">
              <w:t>и</w:t>
            </w:r>
            <w:r w:rsidRPr="002B132C">
              <w:t>сутствует обоснов</w:t>
            </w:r>
            <w:r w:rsidRPr="002B132C">
              <w:t>а</w:t>
            </w:r>
            <w:r w:rsidRPr="002B132C">
              <w:t>ние, почему эта часть рассматривается в рамках данной темы</w:t>
            </w:r>
          </w:p>
        </w:tc>
      </w:tr>
      <w:tr w:rsidR="00AE66BD" w:rsidRPr="002B132C" w:rsidTr="008B6493">
        <w:trPr>
          <w:cantSplit/>
          <w:trHeight w:val="1134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Сроки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с опозданием (более 3-х дней задер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ки)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с опозданием (б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лее 3-х дней з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держки). 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в срок (либо с оп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зданием в 2-3 дня)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с собл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ю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дением всех сроков</w:t>
            </w:r>
          </w:p>
        </w:tc>
      </w:tr>
      <w:tr w:rsidR="00AE66BD" w:rsidRPr="002B132C" w:rsidTr="008B6493">
        <w:trPr>
          <w:cantSplit/>
          <w:trHeight w:val="1473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lastRenderedPageBreak/>
              <w:t>Самостоятельность в работе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Большая часть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 списана из одного источника, либо заимствована из сети Интернет. Авторский текст почти отсутствует (или присутствует только авторский текст.) Научный руководитель не знает ничего о процессе напис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студентом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боты, студент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казывается пок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зать черновики, конспекты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Самостоятельные выводы либо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сутствуют, либо присутствуют только формал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но. Автор недо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таточно хорошо ориентируется в тематике, путае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ся в  изложении содержания. Слишком бол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шие отрывки (б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лее двух абзацев) переписаны из источников.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После каждой главы, параграфа автор работы д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лает  выводы. Выводы порой слишком ра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плывчаты, иногда не связаны с 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держанием пар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графа, главы 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тор не всегда обоснованно и конкретно выр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жает свое мнение по поводу осно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ных аспектов 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держания работы.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После каждой главы, параграфа автор раб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ты делает самосто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я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тельные выводы. 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тор четко, обоснова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 и конкретно выр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жает свое мнение по поводу основных 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пектов содержания работы. Из разговора с автором научный руководитель делает вывод о том, что ст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у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дент достаточно св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бодно ориентируется в терминологии,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пользуемой в ВКР</w:t>
            </w:r>
          </w:p>
        </w:tc>
      </w:tr>
      <w:tr w:rsidR="00AE66BD" w:rsidRPr="002B132C" w:rsidTr="008B6493">
        <w:trPr>
          <w:cantSplit/>
          <w:trHeight w:val="1473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Оформление работы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Много нарушений правил оформл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и низкая кул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тура ссылок. 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Представленная ВКР имеет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клонения и не во всем соответс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вует предъявля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мым требованиям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Есть некоторые недочеты в оформлении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боты, в оформл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нии ссылок.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Соблюдены все пр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вила оформления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боты. 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6BD" w:rsidRPr="002B132C" w:rsidTr="008B6493">
        <w:trPr>
          <w:cantSplit/>
          <w:trHeight w:val="1473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Литература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8B649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совсем не ориентируется в тематике, не 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жет назвать и кратко изложить содержание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пользуемых книг. Изучено менее 5 источников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Изучено менее десяти источн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ков. Автор слабо ориентируется в тематике, путае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ся  в содержании используемых книг.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Изучено более десяти источн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ков. Автор ор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ентируется в 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матике,  может перечислить и кратко изложить содержание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пользуемых книг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Количество источн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ков более 20. Все они использованы в раб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те.  Студент легко ориентируется в тем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тике,  может перечи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лить и кратко изл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жить содержание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пользуемых книг</w:t>
            </w:r>
          </w:p>
        </w:tc>
      </w:tr>
      <w:tr w:rsidR="00AE66BD" w:rsidRPr="002B132C" w:rsidTr="008B6493">
        <w:trPr>
          <w:cantSplit/>
          <w:trHeight w:val="7896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lastRenderedPageBreak/>
              <w:t>Защита работы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совсем не ориентируется в терминологии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боты. 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Автор, в целом, владеет содерж</w:t>
            </w:r>
            <w:r w:rsidRPr="002B132C">
              <w:t>а</w:t>
            </w:r>
            <w:r w:rsidRPr="002B132C">
              <w:t>нием работы, но при этом затру</w:t>
            </w:r>
            <w:r w:rsidRPr="002B132C">
              <w:t>д</w:t>
            </w:r>
            <w:r w:rsidRPr="002B132C">
              <w:t>няется в ответах на вопросы чл</w:t>
            </w:r>
            <w:r w:rsidRPr="002B132C">
              <w:t>е</w:t>
            </w:r>
            <w:r w:rsidRPr="002B132C">
              <w:t>нов ГАК. Допу</w:t>
            </w:r>
            <w:r w:rsidRPr="002B132C">
              <w:t>с</w:t>
            </w:r>
            <w:r w:rsidRPr="002B132C">
              <w:t>кает неточности и ошибки при то</w:t>
            </w:r>
            <w:r w:rsidRPr="002B132C">
              <w:t>л</w:t>
            </w:r>
            <w:r w:rsidRPr="002B132C">
              <w:t>ковании осно</w:t>
            </w:r>
            <w:r w:rsidRPr="002B132C">
              <w:t>в</w:t>
            </w:r>
            <w:r w:rsidRPr="002B132C">
              <w:t>ных положений и результатов раб</w:t>
            </w:r>
            <w:r w:rsidRPr="002B132C">
              <w:t>о</w:t>
            </w:r>
            <w:r w:rsidRPr="002B132C">
              <w:t>ты, не имеет со</w:t>
            </w:r>
            <w:r w:rsidRPr="002B132C">
              <w:t>б</w:t>
            </w:r>
            <w:r w:rsidRPr="002B132C">
              <w:t>ственной точки зрения на пр</w:t>
            </w:r>
            <w:r w:rsidRPr="002B132C">
              <w:t>о</w:t>
            </w:r>
            <w:r w:rsidRPr="002B132C">
              <w:t>блему исследов</w:t>
            </w:r>
            <w:r w:rsidRPr="002B132C">
              <w:t>а</w:t>
            </w:r>
            <w:r w:rsidRPr="002B132C">
              <w:t>ния. Автор  пок</w:t>
            </w:r>
            <w:r w:rsidRPr="002B132C">
              <w:t>а</w:t>
            </w:r>
            <w:r w:rsidRPr="002B132C">
              <w:t>зал слабую ор</w:t>
            </w:r>
            <w:r w:rsidRPr="002B132C">
              <w:t>и</w:t>
            </w:r>
            <w:r w:rsidRPr="002B132C">
              <w:t>ентировку в тех понятиях, терм</w:t>
            </w:r>
            <w:r w:rsidRPr="002B132C">
              <w:t>и</w:t>
            </w:r>
            <w:r w:rsidRPr="002B132C">
              <w:t>нах, которые она (он) использует в своей работе. З</w:t>
            </w:r>
            <w:r w:rsidRPr="002B132C">
              <w:t>а</w:t>
            </w:r>
            <w:r w:rsidRPr="002B132C">
              <w:t>щита, по мнению членов комиссии, прошла сбивчиво, неуверенно и н</w:t>
            </w:r>
            <w:r w:rsidRPr="002B132C">
              <w:t>е</w:t>
            </w:r>
            <w:r w:rsidRPr="002B132C">
              <w:t>четко.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достато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ч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 уверенно 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деет содержан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ем работы, в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новном, отвечает на поставленные вопросы, но д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пускает незнач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тельные неточн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сти при ответах. Использует 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глядный матер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ал. Защита пр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шла, по мнению комиссии,  хор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шо (оценивается логика излож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ния, уместность использования наглядности, владение терм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нологией и др.). 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уверенно 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деет содержанием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боты, показывает свою точку зрения, опираясь на соотве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ствующие теоретич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ские положения, гр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мотно и содержател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 отвечает на п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ставленные вопросы. Использует нагля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ный материал: пр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зентации, схемы, та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лицы и др. Защита прошла успешно с точки зрения коми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сии (оценивается 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гика изложения, ум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стность использов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наглядности, 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дение терминологией и др.). </w:t>
            </w:r>
          </w:p>
        </w:tc>
      </w:tr>
    </w:tbl>
    <w:p w:rsidR="00AE66BD" w:rsidRDefault="00AE66BD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B1EC2" w:rsidRDefault="00CB1EC2" w:rsidP="00CB1EC2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7B4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CB1EC2" w:rsidRPr="00AD7B49" w:rsidRDefault="00CB1EC2" w:rsidP="00CB1EC2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1EC2" w:rsidRDefault="00CB1EC2" w:rsidP="00CB1EC2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3"/>
        <w:gridCol w:w="5670"/>
        <w:gridCol w:w="3438"/>
      </w:tblGrid>
      <w:tr w:rsidR="00CB1EC2" w:rsidRPr="00DE0DAF" w:rsidTr="000749B5">
        <w:tc>
          <w:tcPr>
            <w:tcW w:w="923" w:type="dxa"/>
            <w:shd w:val="clear" w:color="auto" w:fill="auto"/>
          </w:tcPr>
          <w:p w:rsidR="00CB1EC2" w:rsidRPr="00DE0DAF" w:rsidRDefault="00CB1EC2" w:rsidP="000749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B1EC2" w:rsidRPr="00DE0DAF" w:rsidRDefault="00CB1EC2" w:rsidP="000749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  <w:r w:rsidRPr="00DE0DAF"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  <w:t>Тема выпускной квалификационной работы</w:t>
            </w:r>
          </w:p>
        </w:tc>
        <w:tc>
          <w:tcPr>
            <w:tcW w:w="3438" w:type="dxa"/>
            <w:shd w:val="clear" w:color="auto" w:fill="auto"/>
          </w:tcPr>
          <w:p w:rsidR="00CB1EC2" w:rsidRPr="00DE0DAF" w:rsidRDefault="00CB1EC2" w:rsidP="000749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</w:pPr>
            <w:r w:rsidRPr="00DE0DAF"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  <w:t>Наименование профе</w:t>
            </w:r>
            <w:r w:rsidRPr="00DE0DAF"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  <w:t>с</w:t>
            </w:r>
            <w:r w:rsidRPr="00DE0DAF"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  <w:t xml:space="preserve">сиональных модулей, </w:t>
            </w:r>
          </w:p>
          <w:p w:rsidR="00CB1EC2" w:rsidRPr="00DE0DAF" w:rsidRDefault="00CB1EC2" w:rsidP="000749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  <w:r w:rsidRPr="00DE0DAF"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  <w:t>отражаемых в работе</w:t>
            </w:r>
          </w:p>
        </w:tc>
      </w:tr>
      <w:tr w:rsidR="00CB1EC2" w:rsidRPr="00DE0DAF" w:rsidTr="000749B5">
        <w:tc>
          <w:tcPr>
            <w:tcW w:w="923" w:type="dxa"/>
            <w:shd w:val="clear" w:color="auto" w:fill="auto"/>
          </w:tcPr>
          <w:p w:rsidR="00CB1EC2" w:rsidRPr="00DE0DAF" w:rsidRDefault="00CB1EC2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</w:pPr>
          </w:p>
        </w:tc>
      </w:tr>
      <w:tr w:rsidR="00CB1EC2" w:rsidRPr="00DE0DAF" w:rsidTr="000749B5">
        <w:tc>
          <w:tcPr>
            <w:tcW w:w="923" w:type="dxa"/>
            <w:shd w:val="clear" w:color="auto" w:fill="auto"/>
          </w:tcPr>
          <w:p w:rsidR="00CB1EC2" w:rsidRPr="00DE0DAF" w:rsidRDefault="00CB1EC2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highlight w:val="yellow"/>
              </w:rPr>
            </w:pPr>
          </w:p>
        </w:tc>
      </w:tr>
      <w:tr w:rsidR="00CB1EC2" w:rsidRPr="00DE0DAF" w:rsidTr="000749B5">
        <w:tc>
          <w:tcPr>
            <w:tcW w:w="923" w:type="dxa"/>
            <w:shd w:val="clear" w:color="auto" w:fill="auto"/>
          </w:tcPr>
          <w:p w:rsidR="00CB1EC2" w:rsidRPr="00DE0DAF" w:rsidRDefault="00CB1EC2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highlight w:val="yellow"/>
              </w:rPr>
            </w:pPr>
          </w:p>
        </w:tc>
      </w:tr>
      <w:tr w:rsidR="00CB1EC2" w:rsidRPr="00DE0DAF" w:rsidTr="000749B5">
        <w:tc>
          <w:tcPr>
            <w:tcW w:w="923" w:type="dxa"/>
            <w:shd w:val="clear" w:color="auto" w:fill="auto"/>
          </w:tcPr>
          <w:p w:rsidR="00CB1EC2" w:rsidRPr="00DE0DAF" w:rsidRDefault="00CB1EC2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highlight w:val="yellow"/>
              </w:rPr>
            </w:pPr>
          </w:p>
        </w:tc>
      </w:tr>
      <w:tr w:rsidR="00CB1EC2" w:rsidRPr="00DE0DAF" w:rsidTr="000749B5">
        <w:tc>
          <w:tcPr>
            <w:tcW w:w="923" w:type="dxa"/>
            <w:shd w:val="clear" w:color="auto" w:fill="auto"/>
          </w:tcPr>
          <w:p w:rsidR="00CB1EC2" w:rsidRPr="00DE0DAF" w:rsidRDefault="00CB1EC2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B1EC2" w:rsidRPr="00DE0DAF" w:rsidRDefault="00CB1EC2" w:rsidP="000749B5">
            <w:pPr>
              <w:spacing w:after="0" w:line="240" w:lineRule="auto"/>
              <w:rPr>
                <w:highlight w:val="yellow"/>
              </w:rPr>
            </w:pPr>
          </w:p>
        </w:tc>
      </w:tr>
      <w:tr w:rsidR="00CB1EC2" w:rsidRPr="00665CCE" w:rsidTr="000749B5">
        <w:tc>
          <w:tcPr>
            <w:tcW w:w="923" w:type="dxa"/>
            <w:shd w:val="clear" w:color="auto" w:fill="auto"/>
          </w:tcPr>
          <w:p w:rsidR="00CB1EC2" w:rsidRPr="00665CCE" w:rsidRDefault="00CB1EC2" w:rsidP="000749B5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DE0DAF">
              <w:rPr>
                <w:rFonts w:ascii="Times New Roman" w:hAnsi="Times New Roman"/>
                <w:sz w:val="24"/>
                <w:szCs w:val="24"/>
                <w:highlight w:val="yellow"/>
                <w:lang w:eastAsia="ko-KR"/>
              </w:rPr>
              <w:t>т.д.</w:t>
            </w:r>
          </w:p>
        </w:tc>
        <w:tc>
          <w:tcPr>
            <w:tcW w:w="5670" w:type="dxa"/>
            <w:shd w:val="clear" w:color="auto" w:fill="auto"/>
          </w:tcPr>
          <w:p w:rsidR="00CB1EC2" w:rsidRPr="00665CCE" w:rsidRDefault="00CB1EC2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B1EC2" w:rsidRPr="00A22E20" w:rsidRDefault="00CB1EC2" w:rsidP="000749B5">
            <w:pPr>
              <w:spacing w:after="0" w:line="240" w:lineRule="auto"/>
            </w:pPr>
          </w:p>
        </w:tc>
      </w:tr>
    </w:tbl>
    <w:p w:rsidR="00CB1EC2" w:rsidRDefault="00CB1EC2" w:rsidP="00CB1EC2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B1EC2" w:rsidRPr="00AE66BD" w:rsidRDefault="00CB1EC2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CB1EC2" w:rsidRPr="00AE66BD" w:rsidSect="00237CA6">
      <w:headerReference w:type="default" r:id="rId8"/>
      <w:footerReference w:type="even" r:id="rId9"/>
      <w:footerReference w:type="default" r:id="rId10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2AC" w:rsidRDefault="000C12AC" w:rsidP="00D24B96">
      <w:pPr>
        <w:spacing w:after="0" w:line="240" w:lineRule="auto"/>
      </w:pPr>
      <w:r>
        <w:separator/>
      </w:r>
    </w:p>
  </w:endnote>
  <w:endnote w:type="continuationSeparator" w:id="1">
    <w:p w:rsidR="000C12AC" w:rsidRDefault="000C12AC" w:rsidP="00D2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A8" w:rsidRDefault="00AB02C9" w:rsidP="00AC63F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4A01A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A01A8" w:rsidRDefault="004A01A8" w:rsidP="005939B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A8" w:rsidRDefault="00AB02C9">
    <w:pPr>
      <w:pStyle w:val="a7"/>
      <w:jc w:val="center"/>
    </w:pPr>
    <w:fldSimple w:instr="PAGE   \* MERGEFORMAT">
      <w:r w:rsidR="00DE17BC">
        <w:rPr>
          <w:noProof/>
        </w:rPr>
        <w:t>9</w:t>
      </w:r>
    </w:fldSimple>
  </w:p>
  <w:p w:rsidR="004A01A8" w:rsidRDefault="004A01A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2AC" w:rsidRDefault="000C12AC" w:rsidP="00D24B96">
      <w:pPr>
        <w:spacing w:after="0" w:line="240" w:lineRule="auto"/>
      </w:pPr>
      <w:r>
        <w:separator/>
      </w:r>
    </w:p>
  </w:footnote>
  <w:footnote w:type="continuationSeparator" w:id="1">
    <w:p w:rsidR="000C12AC" w:rsidRDefault="000C12AC" w:rsidP="00D2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A8" w:rsidRDefault="004A01A8">
    <w:pPr>
      <w:pStyle w:val="a5"/>
    </w:pPr>
  </w:p>
  <w:p w:rsidR="004A01A8" w:rsidRDefault="004A01A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7AC"/>
    <w:multiLevelType w:val="hybridMultilevel"/>
    <w:tmpl w:val="54DAA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44A13"/>
    <w:multiLevelType w:val="hybridMultilevel"/>
    <w:tmpl w:val="EAE8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2877"/>
    <w:multiLevelType w:val="hybridMultilevel"/>
    <w:tmpl w:val="2526AE34"/>
    <w:lvl w:ilvl="0" w:tplc="C4848E06">
      <w:start w:val="1"/>
      <w:numFmt w:val="decimal"/>
      <w:lvlText w:val="%1."/>
      <w:lvlJc w:val="left"/>
      <w:pPr>
        <w:ind w:left="803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>
    <w:nsid w:val="0B5E41A5"/>
    <w:multiLevelType w:val="hybridMultilevel"/>
    <w:tmpl w:val="3E944274"/>
    <w:lvl w:ilvl="0" w:tplc="F110AF48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C03518D"/>
    <w:multiLevelType w:val="hybridMultilevel"/>
    <w:tmpl w:val="801E7F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5696103"/>
    <w:multiLevelType w:val="hybridMultilevel"/>
    <w:tmpl w:val="D8A0FE4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22F19"/>
    <w:multiLevelType w:val="hybridMultilevel"/>
    <w:tmpl w:val="801E7F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8C24AA1"/>
    <w:multiLevelType w:val="hybridMultilevel"/>
    <w:tmpl w:val="8F589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66BBC"/>
    <w:multiLevelType w:val="hybridMultilevel"/>
    <w:tmpl w:val="D00E376C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03076"/>
    <w:multiLevelType w:val="hybridMultilevel"/>
    <w:tmpl w:val="A42E2B6A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3C7DB7"/>
    <w:multiLevelType w:val="multilevel"/>
    <w:tmpl w:val="0E985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92" w:hanging="52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11">
    <w:nsid w:val="3983152B"/>
    <w:multiLevelType w:val="multilevel"/>
    <w:tmpl w:val="A3FA3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0605EE2"/>
    <w:multiLevelType w:val="hybridMultilevel"/>
    <w:tmpl w:val="2AA200E8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49962A5"/>
    <w:multiLevelType w:val="hybridMultilevel"/>
    <w:tmpl w:val="45960E10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74CDB"/>
    <w:multiLevelType w:val="hybridMultilevel"/>
    <w:tmpl w:val="3D1CD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A51941"/>
    <w:multiLevelType w:val="hybridMultilevel"/>
    <w:tmpl w:val="F9DC0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D7E47"/>
    <w:multiLevelType w:val="hybridMultilevel"/>
    <w:tmpl w:val="801E7F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5AEB31CA"/>
    <w:multiLevelType w:val="hybridMultilevel"/>
    <w:tmpl w:val="AE685C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C67A4"/>
    <w:multiLevelType w:val="hybridMultilevel"/>
    <w:tmpl w:val="7D2C9AD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7127B6"/>
    <w:multiLevelType w:val="hybridMultilevel"/>
    <w:tmpl w:val="50EA7B2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68C943DF"/>
    <w:multiLevelType w:val="hybridMultilevel"/>
    <w:tmpl w:val="FB42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897981"/>
    <w:multiLevelType w:val="hybridMultilevel"/>
    <w:tmpl w:val="88FA7DF6"/>
    <w:lvl w:ilvl="0" w:tplc="B57AA4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3A1C6F"/>
    <w:multiLevelType w:val="hybridMultilevel"/>
    <w:tmpl w:val="1A7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60CC9"/>
    <w:multiLevelType w:val="hybridMultilevel"/>
    <w:tmpl w:val="E6E45E4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9D4979"/>
    <w:multiLevelType w:val="singleLevel"/>
    <w:tmpl w:val="D2A6C5AE"/>
    <w:lvl w:ilvl="0">
      <w:start w:val="3"/>
      <w:numFmt w:val="decimal"/>
      <w:lvlText w:val="4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6">
    <w:nsid w:val="7CB73BB5"/>
    <w:multiLevelType w:val="hybridMultilevel"/>
    <w:tmpl w:val="BC1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5"/>
  </w:num>
  <w:num w:numId="4">
    <w:abstractNumId w:val="18"/>
  </w:num>
  <w:num w:numId="5">
    <w:abstractNumId w:val="23"/>
  </w:num>
  <w:num w:numId="6">
    <w:abstractNumId w:val="2"/>
  </w:num>
  <w:num w:numId="7">
    <w:abstractNumId w:val="15"/>
  </w:num>
  <w:num w:numId="8">
    <w:abstractNumId w:val="1"/>
  </w:num>
  <w:num w:numId="9">
    <w:abstractNumId w:val="24"/>
  </w:num>
  <w:num w:numId="10">
    <w:abstractNumId w:val="3"/>
  </w:num>
  <w:num w:numId="11">
    <w:abstractNumId w:val="9"/>
  </w:num>
  <w:num w:numId="12">
    <w:abstractNumId w:val="19"/>
  </w:num>
  <w:num w:numId="13">
    <w:abstractNumId w:val="5"/>
  </w:num>
  <w:num w:numId="14">
    <w:abstractNumId w:val="14"/>
  </w:num>
  <w:num w:numId="15">
    <w:abstractNumId w:val="12"/>
  </w:num>
  <w:num w:numId="16">
    <w:abstractNumId w:val="8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6"/>
  </w:num>
  <w:num w:numId="23">
    <w:abstractNumId w:val="20"/>
  </w:num>
  <w:num w:numId="24">
    <w:abstractNumId w:val="2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0"/>
  </w:num>
  <w:num w:numId="28">
    <w:abstractNumId w:val="13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BEA"/>
    <w:rsid w:val="00017301"/>
    <w:rsid w:val="00020C15"/>
    <w:rsid w:val="00033590"/>
    <w:rsid w:val="00036831"/>
    <w:rsid w:val="00064064"/>
    <w:rsid w:val="00080D5D"/>
    <w:rsid w:val="00083B8F"/>
    <w:rsid w:val="00086240"/>
    <w:rsid w:val="000A4198"/>
    <w:rsid w:val="000C12AC"/>
    <w:rsid w:val="000D50EB"/>
    <w:rsid w:val="000D5FE0"/>
    <w:rsid w:val="000D642C"/>
    <w:rsid w:val="000E44D6"/>
    <w:rsid w:val="000F1B94"/>
    <w:rsid w:val="001042A0"/>
    <w:rsid w:val="00104906"/>
    <w:rsid w:val="00110378"/>
    <w:rsid w:val="00111E12"/>
    <w:rsid w:val="0011778C"/>
    <w:rsid w:val="0012543E"/>
    <w:rsid w:val="001262AF"/>
    <w:rsid w:val="00151170"/>
    <w:rsid w:val="00155A59"/>
    <w:rsid w:val="001B797C"/>
    <w:rsid w:val="001D1EFC"/>
    <w:rsid w:val="001D50EA"/>
    <w:rsid w:val="001D5F03"/>
    <w:rsid w:val="001E06B7"/>
    <w:rsid w:val="001E1E40"/>
    <w:rsid w:val="002074BD"/>
    <w:rsid w:val="0022593C"/>
    <w:rsid w:val="00227291"/>
    <w:rsid w:val="00237CA6"/>
    <w:rsid w:val="00244954"/>
    <w:rsid w:val="0026058E"/>
    <w:rsid w:val="0027115F"/>
    <w:rsid w:val="002B132C"/>
    <w:rsid w:val="002B7BEA"/>
    <w:rsid w:val="002B7C75"/>
    <w:rsid w:val="002C1BCC"/>
    <w:rsid w:val="002D48E1"/>
    <w:rsid w:val="00300287"/>
    <w:rsid w:val="003060A8"/>
    <w:rsid w:val="00306BA8"/>
    <w:rsid w:val="003208E9"/>
    <w:rsid w:val="00346C35"/>
    <w:rsid w:val="00347739"/>
    <w:rsid w:val="00380B58"/>
    <w:rsid w:val="00382DE2"/>
    <w:rsid w:val="003C6A8E"/>
    <w:rsid w:val="003D2DB9"/>
    <w:rsid w:val="003F79E7"/>
    <w:rsid w:val="004205B4"/>
    <w:rsid w:val="0042448C"/>
    <w:rsid w:val="00452010"/>
    <w:rsid w:val="00470C4D"/>
    <w:rsid w:val="00474E99"/>
    <w:rsid w:val="00497431"/>
    <w:rsid w:val="004A01A8"/>
    <w:rsid w:val="004A21B8"/>
    <w:rsid w:val="004A7109"/>
    <w:rsid w:val="004A7A8C"/>
    <w:rsid w:val="004B393D"/>
    <w:rsid w:val="004B4A4A"/>
    <w:rsid w:val="005102DA"/>
    <w:rsid w:val="00511615"/>
    <w:rsid w:val="00513EA7"/>
    <w:rsid w:val="00514AE3"/>
    <w:rsid w:val="00515654"/>
    <w:rsid w:val="00521A99"/>
    <w:rsid w:val="00534317"/>
    <w:rsid w:val="005534B2"/>
    <w:rsid w:val="00553C3D"/>
    <w:rsid w:val="00560B63"/>
    <w:rsid w:val="00562DA0"/>
    <w:rsid w:val="00587DAA"/>
    <w:rsid w:val="00592B22"/>
    <w:rsid w:val="005939B0"/>
    <w:rsid w:val="005A63D1"/>
    <w:rsid w:val="005E4CC5"/>
    <w:rsid w:val="005E4E83"/>
    <w:rsid w:val="00602EAD"/>
    <w:rsid w:val="006555F6"/>
    <w:rsid w:val="00665CCE"/>
    <w:rsid w:val="0067498D"/>
    <w:rsid w:val="00686BD4"/>
    <w:rsid w:val="00694C68"/>
    <w:rsid w:val="006A0FD3"/>
    <w:rsid w:val="006B04E3"/>
    <w:rsid w:val="006E0FEE"/>
    <w:rsid w:val="006F2897"/>
    <w:rsid w:val="006F4F76"/>
    <w:rsid w:val="00700748"/>
    <w:rsid w:val="00715685"/>
    <w:rsid w:val="007340FD"/>
    <w:rsid w:val="00743487"/>
    <w:rsid w:val="007478DE"/>
    <w:rsid w:val="0075461D"/>
    <w:rsid w:val="00794C6B"/>
    <w:rsid w:val="00797C16"/>
    <w:rsid w:val="007F2D33"/>
    <w:rsid w:val="00831666"/>
    <w:rsid w:val="00842469"/>
    <w:rsid w:val="00852E8B"/>
    <w:rsid w:val="00856F37"/>
    <w:rsid w:val="00883B36"/>
    <w:rsid w:val="00884DDA"/>
    <w:rsid w:val="008933C4"/>
    <w:rsid w:val="008B6493"/>
    <w:rsid w:val="008C40BD"/>
    <w:rsid w:val="0090646A"/>
    <w:rsid w:val="009126E0"/>
    <w:rsid w:val="00943CB8"/>
    <w:rsid w:val="00944A0A"/>
    <w:rsid w:val="0095627A"/>
    <w:rsid w:val="009574D2"/>
    <w:rsid w:val="00970B58"/>
    <w:rsid w:val="0098000A"/>
    <w:rsid w:val="00983338"/>
    <w:rsid w:val="0099574E"/>
    <w:rsid w:val="009E19E1"/>
    <w:rsid w:val="009E433E"/>
    <w:rsid w:val="00A01DAF"/>
    <w:rsid w:val="00A17A49"/>
    <w:rsid w:val="00A22E20"/>
    <w:rsid w:val="00A35F06"/>
    <w:rsid w:val="00A869FB"/>
    <w:rsid w:val="00AB02C9"/>
    <w:rsid w:val="00AC60B2"/>
    <w:rsid w:val="00AC63F2"/>
    <w:rsid w:val="00AD7B49"/>
    <w:rsid w:val="00AE66BD"/>
    <w:rsid w:val="00B05976"/>
    <w:rsid w:val="00B1118A"/>
    <w:rsid w:val="00B41CB7"/>
    <w:rsid w:val="00B62583"/>
    <w:rsid w:val="00B65BBB"/>
    <w:rsid w:val="00B750E1"/>
    <w:rsid w:val="00B835B8"/>
    <w:rsid w:val="00BB76A2"/>
    <w:rsid w:val="00BD16AF"/>
    <w:rsid w:val="00BF75AA"/>
    <w:rsid w:val="00C304A7"/>
    <w:rsid w:val="00C31DB6"/>
    <w:rsid w:val="00C40E74"/>
    <w:rsid w:val="00C64858"/>
    <w:rsid w:val="00C77385"/>
    <w:rsid w:val="00C83354"/>
    <w:rsid w:val="00C9476D"/>
    <w:rsid w:val="00CA3619"/>
    <w:rsid w:val="00CB1EC2"/>
    <w:rsid w:val="00CC47F3"/>
    <w:rsid w:val="00CF697F"/>
    <w:rsid w:val="00D24B96"/>
    <w:rsid w:val="00D47610"/>
    <w:rsid w:val="00D765A8"/>
    <w:rsid w:val="00D801CF"/>
    <w:rsid w:val="00D874AA"/>
    <w:rsid w:val="00DC6F86"/>
    <w:rsid w:val="00DE0DAF"/>
    <w:rsid w:val="00DE17BC"/>
    <w:rsid w:val="00E01B90"/>
    <w:rsid w:val="00E27BFD"/>
    <w:rsid w:val="00E45EE0"/>
    <w:rsid w:val="00E669C7"/>
    <w:rsid w:val="00E6721A"/>
    <w:rsid w:val="00E8738F"/>
    <w:rsid w:val="00EA103D"/>
    <w:rsid w:val="00EE235F"/>
    <w:rsid w:val="00EE2F0D"/>
    <w:rsid w:val="00EF171D"/>
    <w:rsid w:val="00EF3C66"/>
    <w:rsid w:val="00F77310"/>
    <w:rsid w:val="00F87900"/>
    <w:rsid w:val="00FB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E0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2"/>
    <w:qFormat/>
    <w:rsid w:val="00513EA7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0E1"/>
    <w:pPr>
      <w:ind w:left="720"/>
      <w:contextualSpacing/>
    </w:pPr>
  </w:style>
  <w:style w:type="table" w:styleId="a4">
    <w:name w:val="Table Grid"/>
    <w:basedOn w:val="a1"/>
    <w:uiPriority w:val="59"/>
    <w:rsid w:val="001177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2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B96"/>
  </w:style>
  <w:style w:type="paragraph" w:styleId="a7">
    <w:name w:val="footer"/>
    <w:basedOn w:val="a"/>
    <w:link w:val="a8"/>
    <w:uiPriority w:val="99"/>
    <w:unhideWhenUsed/>
    <w:rsid w:val="00D2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B96"/>
  </w:style>
  <w:style w:type="paragraph" w:styleId="a9">
    <w:name w:val="Balloon Text"/>
    <w:basedOn w:val="a"/>
    <w:link w:val="aa"/>
    <w:uiPriority w:val="99"/>
    <w:semiHidden/>
    <w:unhideWhenUsed/>
    <w:rsid w:val="00D7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765A8"/>
    <w:rPr>
      <w:rFonts w:ascii="Tahoma" w:hAnsi="Tahoma" w:cs="Tahoma"/>
      <w:sz w:val="16"/>
      <w:szCs w:val="16"/>
    </w:rPr>
  </w:style>
  <w:style w:type="paragraph" w:customStyle="1" w:styleId="FR1">
    <w:name w:val="FR1"/>
    <w:rsid w:val="002D48E1"/>
    <w:pPr>
      <w:widowControl w:val="0"/>
      <w:spacing w:before="2800" w:line="300" w:lineRule="auto"/>
      <w:ind w:left="240" w:right="1800"/>
      <w:jc w:val="center"/>
    </w:pPr>
    <w:rPr>
      <w:rFonts w:ascii="Times New Roman" w:hAnsi="Times New Roman"/>
      <w:b/>
      <w:bCs/>
      <w:sz w:val="28"/>
      <w:szCs w:val="28"/>
    </w:rPr>
  </w:style>
  <w:style w:type="paragraph" w:styleId="ab">
    <w:name w:val="Subtitle"/>
    <w:basedOn w:val="a"/>
    <w:link w:val="ac"/>
    <w:qFormat/>
    <w:rsid w:val="002D48E1"/>
    <w:pPr>
      <w:widowControl w:val="0"/>
      <w:spacing w:before="120" w:after="120" w:line="240" w:lineRule="auto"/>
      <w:jc w:val="center"/>
      <w:outlineLvl w:val="1"/>
    </w:pPr>
    <w:rPr>
      <w:rFonts w:ascii="Times New Roman" w:hAnsi="Times New Roman" w:cs="Arial"/>
      <w:sz w:val="28"/>
      <w:szCs w:val="28"/>
    </w:rPr>
  </w:style>
  <w:style w:type="character" w:customStyle="1" w:styleId="ac">
    <w:name w:val="Подзаголовок Знак"/>
    <w:link w:val="ab"/>
    <w:rsid w:val="002D48E1"/>
    <w:rPr>
      <w:rFonts w:ascii="Times New Roman" w:hAnsi="Times New Roman" w:cs="Arial"/>
      <w:sz w:val="28"/>
      <w:szCs w:val="28"/>
    </w:rPr>
  </w:style>
  <w:style w:type="paragraph" w:customStyle="1" w:styleId="13">
    <w:name w:val="Обычный1"/>
    <w:rsid w:val="002D48E1"/>
    <w:pPr>
      <w:widowControl w:val="0"/>
      <w:ind w:left="920" w:right="2200"/>
      <w:jc w:val="center"/>
    </w:pPr>
    <w:rPr>
      <w:rFonts w:ascii="Times New Roman" w:hAnsi="Times New Roman"/>
      <w:snapToGrid w:val="0"/>
      <w:sz w:val="24"/>
    </w:rPr>
  </w:style>
  <w:style w:type="paragraph" w:customStyle="1" w:styleId="FR2">
    <w:name w:val="FR2"/>
    <w:rsid w:val="002D48E1"/>
    <w:pPr>
      <w:widowControl w:val="0"/>
      <w:spacing w:before="360"/>
    </w:pPr>
    <w:rPr>
      <w:rFonts w:ascii="Times New Roman" w:hAnsi="Times New Roman"/>
      <w:i/>
      <w:snapToGrid w:val="0"/>
    </w:rPr>
  </w:style>
  <w:style w:type="character" w:styleId="ad">
    <w:name w:val="page number"/>
    <w:basedOn w:val="a0"/>
    <w:rsid w:val="005939B0"/>
  </w:style>
  <w:style w:type="paragraph" w:customStyle="1" w:styleId="1">
    <w:name w:val="Текст абзаца1 Н"/>
    <w:basedOn w:val="a"/>
    <w:rsid w:val="003208E9"/>
    <w:pPr>
      <w:numPr>
        <w:ilvl w:val="1"/>
        <w:numId w:val="17"/>
      </w:numPr>
      <w:tabs>
        <w:tab w:val="left" w:pos="1176"/>
      </w:tabs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paragraph" w:customStyle="1" w:styleId="11">
    <w:name w:val="Заголовок1М1"/>
    <w:basedOn w:val="a"/>
    <w:next w:val="1"/>
    <w:link w:val="110"/>
    <w:rsid w:val="003208E9"/>
    <w:pPr>
      <w:keepNext/>
      <w:numPr>
        <w:numId w:val="17"/>
      </w:numPr>
      <w:spacing w:before="240" w:after="120" w:line="240" w:lineRule="auto"/>
      <w:jc w:val="center"/>
    </w:pPr>
    <w:rPr>
      <w:rFonts w:ascii="Times New Roman" w:hAnsi="Times New Roman"/>
      <w:b/>
      <w:bCs/>
      <w:color w:val="000000"/>
      <w:sz w:val="32"/>
      <w:szCs w:val="24"/>
    </w:rPr>
  </w:style>
  <w:style w:type="character" w:styleId="ae">
    <w:name w:val="Hyperlink"/>
    <w:uiPriority w:val="99"/>
    <w:semiHidden/>
    <w:unhideWhenUsed/>
    <w:rsid w:val="00560B63"/>
    <w:rPr>
      <w:color w:val="0000FF"/>
      <w:u w:val="single"/>
    </w:rPr>
  </w:style>
  <w:style w:type="character" w:customStyle="1" w:styleId="110">
    <w:name w:val="Заголовок1М1 Знак"/>
    <w:link w:val="11"/>
    <w:rsid w:val="00452010"/>
    <w:rPr>
      <w:rFonts w:ascii="Times New Roman" w:hAnsi="Times New Roman"/>
      <w:b/>
      <w:bCs/>
      <w:color w:val="000000"/>
      <w:sz w:val="32"/>
      <w:szCs w:val="24"/>
    </w:rPr>
  </w:style>
  <w:style w:type="character" w:customStyle="1" w:styleId="12">
    <w:name w:val="Заголовок 1 Знак"/>
    <w:basedOn w:val="a0"/>
    <w:link w:val="10"/>
    <w:rsid w:val="00513EA7"/>
    <w:rPr>
      <w:rFonts w:ascii="Times New Roman" w:hAnsi="Times New Roman"/>
      <w:sz w:val="24"/>
    </w:rPr>
  </w:style>
  <w:style w:type="paragraph" w:styleId="2">
    <w:name w:val="Body Text 2"/>
    <w:basedOn w:val="a"/>
    <w:link w:val="20"/>
    <w:rsid w:val="001B797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B797C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A41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 Indent"/>
    <w:aliases w:val="текст,Основной текст 1"/>
    <w:basedOn w:val="a"/>
    <w:link w:val="af0"/>
    <w:rsid w:val="005E4E8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aliases w:val="текст Знак,Основной текст 1 Знак"/>
    <w:basedOn w:val="a0"/>
    <w:link w:val="af"/>
    <w:rsid w:val="005E4E83"/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AE66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27BF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7BFD"/>
    <w:rPr>
      <w:sz w:val="22"/>
      <w:szCs w:val="22"/>
    </w:rPr>
  </w:style>
  <w:style w:type="paragraph" w:styleId="23">
    <w:name w:val="List 2"/>
    <w:basedOn w:val="a"/>
    <w:rsid w:val="00E27BFD"/>
    <w:pPr>
      <w:spacing w:after="0" w:line="240" w:lineRule="auto"/>
      <w:ind w:left="566" w:hanging="283"/>
    </w:pPr>
    <w:rPr>
      <w:rFonts w:ascii="Arial" w:hAnsi="Arial" w:cs="Arial"/>
      <w:sz w:val="24"/>
      <w:szCs w:val="28"/>
    </w:rPr>
  </w:style>
  <w:style w:type="paragraph" w:styleId="af1">
    <w:name w:val="List"/>
    <w:basedOn w:val="a"/>
    <w:uiPriority w:val="99"/>
    <w:semiHidden/>
    <w:unhideWhenUsed/>
    <w:rsid w:val="001D5F03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9D40C-A769-4E4C-A537-7B6BB6C4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18</Pages>
  <Words>3979</Words>
  <Characters>22682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38</cp:revision>
  <cp:lastPrinted>2012-11-27T07:54:00Z</cp:lastPrinted>
  <dcterms:created xsi:type="dcterms:W3CDTF">2015-01-09T16:08:00Z</dcterms:created>
  <dcterms:modified xsi:type="dcterms:W3CDTF">2015-01-14T09:33:00Z</dcterms:modified>
</cp:coreProperties>
</file>